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86956" w14:textId="76B38DDD" w:rsidR="00F117FE" w:rsidRPr="00637233" w:rsidRDefault="00F117FE" w:rsidP="00F117FE">
      <w:pPr>
        <w:jc w:val="both"/>
        <w:rPr>
          <w:rFonts w:ascii="Arial" w:eastAsia="Arial" w:hAnsi="Arial" w:cs="Arial"/>
          <w:b/>
          <w:bCs/>
          <w:u w:val="single"/>
        </w:rPr>
      </w:pPr>
      <w:r w:rsidRPr="00637233">
        <w:rPr>
          <w:rFonts w:ascii="Arial" w:eastAsia="Arial" w:hAnsi="Arial" w:cs="Arial"/>
          <w:b/>
          <w:bCs/>
          <w:noProof/>
          <w:u w:val="single"/>
        </w:rPr>
        <w:drawing>
          <wp:anchor distT="0" distB="0" distL="114300" distR="114300" simplePos="0" relativeHeight="251658240" behindDoc="0" locked="0" layoutInCell="1" allowOverlap="1" wp14:anchorId="61565B28" wp14:editId="1D4C98AC">
            <wp:simplePos x="0" y="0"/>
            <wp:positionH relativeFrom="column">
              <wp:posOffset>5375910</wp:posOffset>
            </wp:positionH>
            <wp:positionV relativeFrom="paragraph">
              <wp:posOffset>0</wp:posOffset>
            </wp:positionV>
            <wp:extent cx="954000" cy="885600"/>
            <wp:effectExtent l="0" t="0" r="0" b="0"/>
            <wp:wrapSquare wrapText="bothSides"/>
            <wp:docPr id="903307930" name="Picture 1" descr="A heart with colorful circl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307930" name="Picture 1" descr="A heart with colorful circles and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4000" cy="885600"/>
                    </a:xfrm>
                    <a:prstGeom prst="rect">
                      <a:avLst/>
                    </a:prstGeom>
                  </pic:spPr>
                </pic:pic>
              </a:graphicData>
            </a:graphic>
            <wp14:sizeRelH relativeFrom="margin">
              <wp14:pctWidth>0</wp14:pctWidth>
            </wp14:sizeRelH>
            <wp14:sizeRelV relativeFrom="margin">
              <wp14:pctHeight>0</wp14:pctHeight>
            </wp14:sizeRelV>
          </wp:anchor>
        </w:drawing>
      </w:r>
    </w:p>
    <w:p w14:paraId="00000001" w14:textId="32E0D497" w:rsidR="00EF262F" w:rsidRPr="00637233" w:rsidRDefault="002F399A">
      <w:pPr>
        <w:rPr>
          <w:rFonts w:ascii="Arial" w:eastAsia="Arial" w:hAnsi="Arial" w:cs="Arial"/>
          <w:b/>
          <w:bCs/>
          <w:u w:val="single"/>
        </w:rPr>
      </w:pPr>
      <w:r w:rsidRPr="00637233">
        <w:rPr>
          <w:rFonts w:ascii="Arial" w:eastAsia="Arial" w:hAnsi="Arial" w:cs="Arial"/>
          <w:b/>
          <w:bCs/>
          <w:u w:val="single"/>
        </w:rPr>
        <w:t>Minutes of the Meeting of the Trustees of the Kenilworth Centre (tKC)</w:t>
      </w:r>
    </w:p>
    <w:p w14:paraId="0C48D25A" w14:textId="21F3997D" w:rsidR="007C19E2" w:rsidRPr="00637233" w:rsidRDefault="00D151B6">
      <w:pPr>
        <w:rPr>
          <w:rFonts w:ascii="Arial" w:eastAsia="Arial" w:hAnsi="Arial" w:cs="Arial"/>
          <w:b/>
          <w:bCs/>
          <w:u w:val="single"/>
        </w:rPr>
      </w:pPr>
      <w:r w:rsidRPr="00637233">
        <w:rPr>
          <w:rFonts w:ascii="Arial" w:eastAsia="Arial" w:hAnsi="Arial" w:cs="Arial"/>
          <w:b/>
          <w:bCs/>
          <w:u w:val="single"/>
        </w:rPr>
        <w:t>1</w:t>
      </w:r>
      <w:r w:rsidR="008575B4" w:rsidRPr="00637233">
        <w:rPr>
          <w:rFonts w:ascii="Arial" w:eastAsia="Arial" w:hAnsi="Arial" w:cs="Arial"/>
          <w:b/>
          <w:bCs/>
          <w:u w:val="single"/>
        </w:rPr>
        <w:t>2</w:t>
      </w:r>
      <w:r w:rsidRPr="00637233">
        <w:rPr>
          <w:rFonts w:ascii="Arial" w:eastAsia="Arial" w:hAnsi="Arial" w:cs="Arial"/>
          <w:b/>
          <w:bCs/>
          <w:u w:val="single"/>
          <w:vertAlign w:val="superscript"/>
        </w:rPr>
        <w:t>th</w:t>
      </w:r>
      <w:r w:rsidRPr="00637233">
        <w:rPr>
          <w:rFonts w:ascii="Arial" w:eastAsia="Arial" w:hAnsi="Arial" w:cs="Arial"/>
          <w:b/>
          <w:bCs/>
          <w:u w:val="single"/>
        </w:rPr>
        <w:t xml:space="preserve"> </w:t>
      </w:r>
      <w:r w:rsidR="008575B4" w:rsidRPr="00637233">
        <w:rPr>
          <w:rFonts w:ascii="Arial" w:eastAsia="Arial" w:hAnsi="Arial" w:cs="Arial"/>
          <w:b/>
          <w:bCs/>
          <w:u w:val="single"/>
        </w:rPr>
        <w:t>March</w:t>
      </w:r>
      <w:r w:rsidRPr="00637233">
        <w:rPr>
          <w:rFonts w:ascii="Arial" w:eastAsia="Arial" w:hAnsi="Arial" w:cs="Arial"/>
          <w:b/>
          <w:bCs/>
          <w:u w:val="single"/>
        </w:rPr>
        <w:t xml:space="preserve"> 2024</w:t>
      </w:r>
      <w:r w:rsidR="007C19E2" w:rsidRPr="00637233">
        <w:rPr>
          <w:rFonts w:ascii="Arial" w:eastAsia="Arial" w:hAnsi="Arial" w:cs="Arial"/>
          <w:b/>
          <w:bCs/>
          <w:u w:val="single"/>
        </w:rPr>
        <w:t xml:space="preserve"> at the Kenilworth Centre at 7.30 pm.</w:t>
      </w:r>
    </w:p>
    <w:p w14:paraId="00000003" w14:textId="77777777" w:rsidR="00EF262F" w:rsidRDefault="00EF262F">
      <w:pPr>
        <w:rPr>
          <w:rFonts w:ascii="Arial" w:eastAsia="Arial" w:hAnsi="Arial" w:cs="Arial"/>
          <w:sz w:val="22"/>
          <w:szCs w:val="22"/>
        </w:rPr>
      </w:pPr>
    </w:p>
    <w:p w14:paraId="00000004" w14:textId="17E6D8D4" w:rsidR="00EF262F" w:rsidRPr="000A5AA2" w:rsidRDefault="002F399A">
      <w:pPr>
        <w:rPr>
          <w:rFonts w:ascii="Arial" w:eastAsia="Arial" w:hAnsi="Arial" w:cs="Arial"/>
          <w:b/>
          <w:bCs/>
          <w:sz w:val="22"/>
          <w:szCs w:val="22"/>
          <w:u w:val="single"/>
        </w:rPr>
      </w:pPr>
      <w:r w:rsidRPr="000A5AA2">
        <w:rPr>
          <w:rFonts w:ascii="Arial" w:eastAsia="Arial" w:hAnsi="Arial" w:cs="Arial"/>
          <w:b/>
          <w:bCs/>
          <w:sz w:val="22"/>
          <w:szCs w:val="22"/>
          <w:u w:val="single"/>
        </w:rPr>
        <w:t xml:space="preserve">Actions are </w:t>
      </w:r>
      <w:r w:rsidR="00B27E3C" w:rsidRPr="000A5AA2">
        <w:rPr>
          <w:rFonts w:ascii="Arial" w:eastAsia="Arial" w:hAnsi="Arial" w:cs="Arial"/>
          <w:b/>
          <w:bCs/>
          <w:sz w:val="22"/>
          <w:szCs w:val="22"/>
          <w:u w:val="single"/>
        </w:rPr>
        <w:t xml:space="preserve">initialled, in </w:t>
      </w:r>
      <w:r w:rsidRPr="000A5AA2">
        <w:rPr>
          <w:rFonts w:ascii="Arial" w:eastAsia="Arial" w:hAnsi="Arial" w:cs="Arial"/>
          <w:b/>
          <w:bCs/>
          <w:sz w:val="22"/>
          <w:szCs w:val="22"/>
          <w:u w:val="single"/>
        </w:rPr>
        <w:t>bold</w:t>
      </w:r>
      <w:r w:rsidR="00DA4379" w:rsidRPr="000A5AA2">
        <w:rPr>
          <w:rFonts w:ascii="Arial" w:eastAsia="Arial" w:hAnsi="Arial" w:cs="Arial"/>
          <w:b/>
          <w:bCs/>
          <w:sz w:val="22"/>
          <w:szCs w:val="22"/>
          <w:u w:val="single"/>
        </w:rPr>
        <w:t xml:space="preserve"> and underlined</w:t>
      </w:r>
      <w:r w:rsidRPr="000A5AA2">
        <w:rPr>
          <w:rFonts w:ascii="Arial" w:eastAsia="Arial" w:hAnsi="Arial" w:cs="Arial"/>
          <w:b/>
          <w:bCs/>
          <w:sz w:val="22"/>
          <w:szCs w:val="22"/>
          <w:u w:val="single"/>
        </w:rPr>
        <w:t>.</w:t>
      </w:r>
    </w:p>
    <w:p w14:paraId="00000006" w14:textId="77777777" w:rsidR="00EF262F" w:rsidRDefault="00EF262F">
      <w:pPr>
        <w:rPr>
          <w:rFonts w:ascii="Arial" w:eastAsia="Arial" w:hAnsi="Arial" w:cs="Arial"/>
          <w:b/>
          <w:sz w:val="22"/>
          <w:szCs w:val="22"/>
        </w:rPr>
      </w:pPr>
    </w:p>
    <w:p w14:paraId="00000008" w14:textId="44FFDA22" w:rsidR="00EF262F" w:rsidRDefault="002F399A" w:rsidP="00E3263C">
      <w:pPr>
        <w:rPr>
          <w:rFonts w:ascii="Arial" w:eastAsia="Arial" w:hAnsi="Arial" w:cs="Arial"/>
          <w:sz w:val="22"/>
          <w:szCs w:val="22"/>
        </w:rPr>
      </w:pPr>
      <w:r>
        <w:rPr>
          <w:rFonts w:ascii="Arial" w:eastAsia="Arial" w:hAnsi="Arial" w:cs="Arial"/>
          <w:b/>
          <w:sz w:val="22"/>
          <w:szCs w:val="22"/>
        </w:rPr>
        <w:t>In attendance:</w:t>
      </w:r>
      <w:r>
        <w:rPr>
          <w:rFonts w:ascii="Arial" w:eastAsia="Arial" w:hAnsi="Arial" w:cs="Arial"/>
          <w:sz w:val="22"/>
          <w:szCs w:val="22"/>
        </w:rPr>
        <w:tab/>
      </w:r>
      <w:r w:rsidR="007C19E2">
        <w:rPr>
          <w:rFonts w:ascii="Arial" w:eastAsia="Arial" w:hAnsi="Arial" w:cs="Arial"/>
          <w:sz w:val="22"/>
          <w:szCs w:val="22"/>
        </w:rPr>
        <w:t xml:space="preserve">Mandy Brougham </w:t>
      </w:r>
      <w:r>
        <w:rPr>
          <w:rFonts w:ascii="Arial" w:eastAsia="Arial" w:hAnsi="Arial" w:cs="Arial"/>
          <w:sz w:val="22"/>
          <w:szCs w:val="22"/>
        </w:rPr>
        <w:t>(</w:t>
      </w:r>
      <w:r w:rsidR="005E3DD1">
        <w:rPr>
          <w:rFonts w:ascii="Arial" w:eastAsia="Arial" w:hAnsi="Arial" w:cs="Arial"/>
          <w:sz w:val="22"/>
          <w:szCs w:val="22"/>
        </w:rPr>
        <w:t>Chair</w:t>
      </w:r>
      <w:r>
        <w:rPr>
          <w:rFonts w:ascii="Arial" w:eastAsia="Arial" w:hAnsi="Arial" w:cs="Arial"/>
          <w:sz w:val="22"/>
          <w:szCs w:val="22"/>
        </w:rPr>
        <w:t xml:space="preserve">) </w:t>
      </w:r>
      <w:r w:rsidR="007C19E2">
        <w:rPr>
          <w:rFonts w:ascii="Arial" w:eastAsia="Arial" w:hAnsi="Arial" w:cs="Arial"/>
          <w:sz w:val="22"/>
          <w:szCs w:val="22"/>
        </w:rPr>
        <w:t>MB</w:t>
      </w:r>
    </w:p>
    <w:p w14:paraId="013CDDF8" w14:textId="77777777" w:rsidR="002D3C3C" w:rsidRDefault="002D3C3C" w:rsidP="00D43053">
      <w:pPr>
        <w:ind w:left="2127" w:firstLine="33"/>
        <w:rPr>
          <w:rFonts w:ascii="Arial" w:eastAsia="Arial" w:hAnsi="Arial" w:cs="Arial"/>
          <w:sz w:val="22"/>
          <w:szCs w:val="22"/>
        </w:rPr>
      </w:pPr>
      <w:r w:rsidRPr="00056039">
        <w:rPr>
          <w:rFonts w:ascii="Arial" w:eastAsia="Arial" w:hAnsi="Arial" w:cs="Arial"/>
          <w:sz w:val="22"/>
          <w:szCs w:val="22"/>
        </w:rPr>
        <w:t>Sim Connor</w:t>
      </w:r>
      <w:r>
        <w:rPr>
          <w:rFonts w:ascii="Arial" w:eastAsia="Arial" w:hAnsi="Arial" w:cs="Arial"/>
          <w:sz w:val="22"/>
          <w:szCs w:val="22"/>
        </w:rPr>
        <w:t xml:space="preserve"> (Treasurer) SC </w:t>
      </w:r>
    </w:p>
    <w:p w14:paraId="3A727BF8" w14:textId="11CECB9D" w:rsidR="00F81C7F" w:rsidRDefault="007A48C4" w:rsidP="00814A35">
      <w:pPr>
        <w:ind w:left="1440" w:firstLine="720"/>
        <w:rPr>
          <w:rFonts w:ascii="Arial" w:eastAsia="Arial" w:hAnsi="Arial" w:cs="Arial"/>
          <w:sz w:val="22"/>
          <w:szCs w:val="22"/>
        </w:rPr>
      </w:pPr>
      <w:r>
        <w:rPr>
          <w:rFonts w:ascii="Arial" w:eastAsia="Arial" w:hAnsi="Arial" w:cs="Arial"/>
          <w:sz w:val="22"/>
          <w:szCs w:val="22"/>
        </w:rPr>
        <w:t>Michael Anderson (Trustee) MA</w:t>
      </w:r>
      <w:r w:rsidR="002F399A">
        <w:rPr>
          <w:rFonts w:ascii="Arial" w:eastAsia="Arial" w:hAnsi="Arial" w:cs="Arial"/>
          <w:sz w:val="22"/>
          <w:szCs w:val="22"/>
        </w:rPr>
        <w:tab/>
      </w:r>
    </w:p>
    <w:p w14:paraId="59963849" w14:textId="4F4A8851" w:rsidR="007C19E2" w:rsidRDefault="007C19E2" w:rsidP="007C19E2">
      <w:pPr>
        <w:ind w:left="1440" w:firstLine="720"/>
        <w:rPr>
          <w:rFonts w:ascii="Arial" w:eastAsia="Arial" w:hAnsi="Arial" w:cs="Arial"/>
          <w:sz w:val="22"/>
          <w:szCs w:val="22"/>
        </w:rPr>
      </w:pPr>
      <w:r w:rsidRPr="00D43053">
        <w:rPr>
          <w:rFonts w:ascii="Arial" w:eastAsia="Arial" w:hAnsi="Arial" w:cs="Arial"/>
          <w:sz w:val="22"/>
          <w:szCs w:val="22"/>
        </w:rPr>
        <w:t>Dr. Becky Johnson</w:t>
      </w:r>
      <w:r>
        <w:rPr>
          <w:rFonts w:ascii="Arial" w:eastAsia="Arial" w:hAnsi="Arial" w:cs="Arial"/>
          <w:sz w:val="22"/>
          <w:szCs w:val="22"/>
        </w:rPr>
        <w:t xml:space="preserve"> (Trustee) BJ</w:t>
      </w:r>
    </w:p>
    <w:p w14:paraId="612D06D0" w14:textId="7B11B38F" w:rsidR="00814A35" w:rsidRDefault="00814A35" w:rsidP="007C19E2">
      <w:pPr>
        <w:ind w:left="1440" w:firstLine="720"/>
        <w:rPr>
          <w:rFonts w:ascii="Arial" w:eastAsia="Arial" w:hAnsi="Arial" w:cs="Arial"/>
          <w:sz w:val="22"/>
          <w:szCs w:val="22"/>
        </w:rPr>
      </w:pPr>
      <w:r>
        <w:rPr>
          <w:rFonts w:ascii="Arial" w:eastAsia="Arial" w:hAnsi="Arial" w:cs="Arial"/>
          <w:sz w:val="22"/>
          <w:szCs w:val="22"/>
        </w:rPr>
        <w:t>Nigel Briggs (</w:t>
      </w:r>
      <w:r w:rsidR="00944B4C">
        <w:rPr>
          <w:rFonts w:ascii="Arial" w:eastAsia="Arial" w:hAnsi="Arial" w:cs="Arial"/>
          <w:sz w:val="22"/>
          <w:szCs w:val="22"/>
        </w:rPr>
        <w:t>Trustee) NB</w:t>
      </w:r>
    </w:p>
    <w:p w14:paraId="0F3E06C4" w14:textId="6C4ED724" w:rsidR="007C19E2" w:rsidRDefault="00250A71" w:rsidP="00D43053">
      <w:pPr>
        <w:ind w:left="2127" w:firstLine="33"/>
        <w:rPr>
          <w:rFonts w:ascii="Arial" w:eastAsia="Arial" w:hAnsi="Arial" w:cs="Arial"/>
          <w:sz w:val="22"/>
          <w:szCs w:val="22"/>
        </w:rPr>
      </w:pPr>
      <w:r w:rsidRPr="00056039">
        <w:rPr>
          <w:rFonts w:ascii="Arial" w:eastAsia="Arial" w:hAnsi="Arial" w:cs="Arial"/>
          <w:sz w:val="22"/>
          <w:szCs w:val="22"/>
        </w:rPr>
        <w:t>Nick Cadd</w:t>
      </w:r>
      <w:r>
        <w:rPr>
          <w:rFonts w:ascii="Arial" w:eastAsia="Arial" w:hAnsi="Arial" w:cs="Arial"/>
          <w:sz w:val="22"/>
          <w:szCs w:val="22"/>
        </w:rPr>
        <w:t xml:space="preserve"> (Trustee) NC</w:t>
      </w:r>
      <w:r w:rsidR="00864043">
        <w:rPr>
          <w:rFonts w:ascii="Arial" w:eastAsia="Arial" w:hAnsi="Arial" w:cs="Arial"/>
          <w:sz w:val="22"/>
          <w:szCs w:val="22"/>
        </w:rPr>
        <w:t xml:space="preserve"> </w:t>
      </w:r>
    </w:p>
    <w:p w14:paraId="670EF476" w14:textId="0970F3D2" w:rsidR="00486DBD" w:rsidRDefault="007C19E2" w:rsidP="00D43053">
      <w:pPr>
        <w:ind w:left="2127" w:firstLine="33"/>
        <w:rPr>
          <w:rFonts w:ascii="Arial" w:eastAsia="Arial" w:hAnsi="Arial" w:cs="Arial"/>
          <w:sz w:val="22"/>
          <w:szCs w:val="22"/>
        </w:rPr>
      </w:pPr>
      <w:r>
        <w:rPr>
          <w:rFonts w:ascii="Arial" w:eastAsia="Arial" w:hAnsi="Arial" w:cs="Arial"/>
          <w:sz w:val="22"/>
          <w:szCs w:val="22"/>
        </w:rPr>
        <w:t>Sarah McCaffrey</w:t>
      </w:r>
      <w:r w:rsidR="00486DBD">
        <w:rPr>
          <w:rFonts w:ascii="Arial" w:eastAsia="Arial" w:hAnsi="Arial" w:cs="Arial"/>
          <w:sz w:val="22"/>
          <w:szCs w:val="22"/>
        </w:rPr>
        <w:t xml:space="preserve"> (Joint Centre Manager) </w:t>
      </w:r>
      <w:r w:rsidR="00C865DE">
        <w:rPr>
          <w:rFonts w:ascii="Arial" w:eastAsia="Arial" w:hAnsi="Arial" w:cs="Arial"/>
          <w:sz w:val="22"/>
          <w:szCs w:val="22"/>
        </w:rPr>
        <w:t>SM</w:t>
      </w:r>
    </w:p>
    <w:p w14:paraId="07F115B3" w14:textId="27F31484" w:rsidR="001A1503" w:rsidRDefault="00F81C7F" w:rsidP="00D43053">
      <w:pPr>
        <w:ind w:left="2127" w:firstLine="33"/>
        <w:rPr>
          <w:rFonts w:ascii="Arial" w:eastAsia="Arial" w:hAnsi="Arial" w:cs="Arial"/>
          <w:sz w:val="22"/>
          <w:szCs w:val="22"/>
        </w:rPr>
      </w:pPr>
      <w:r>
        <w:rPr>
          <w:rFonts w:ascii="Arial" w:eastAsia="Arial" w:hAnsi="Arial" w:cs="Arial"/>
          <w:sz w:val="22"/>
          <w:szCs w:val="22"/>
        </w:rPr>
        <w:t>Louise Male (Minute taker) LM</w:t>
      </w:r>
      <w:r w:rsidR="002F399A">
        <w:rPr>
          <w:rFonts w:ascii="Arial" w:eastAsia="Arial" w:hAnsi="Arial" w:cs="Arial"/>
          <w:sz w:val="22"/>
          <w:szCs w:val="22"/>
        </w:rPr>
        <w:tab/>
      </w:r>
    </w:p>
    <w:p w14:paraId="35CEA695" w14:textId="77777777" w:rsidR="00B27E3C" w:rsidRDefault="00B27E3C" w:rsidP="001A1503">
      <w:pPr>
        <w:ind w:left="2127"/>
        <w:rPr>
          <w:rFonts w:ascii="Arial" w:eastAsia="Arial" w:hAnsi="Arial" w:cs="Arial"/>
          <w:sz w:val="22"/>
          <w:szCs w:val="22"/>
        </w:rPr>
      </w:pPr>
    </w:p>
    <w:p w14:paraId="0D0E49DF" w14:textId="2BAAE948" w:rsidR="003142D7" w:rsidRDefault="003142D7" w:rsidP="003142D7">
      <w:pPr>
        <w:rPr>
          <w:rFonts w:ascii="Arial" w:eastAsia="Arial" w:hAnsi="Arial" w:cs="Arial"/>
          <w:sz w:val="22"/>
          <w:szCs w:val="22"/>
        </w:rPr>
      </w:pPr>
      <w:r>
        <w:rPr>
          <w:rFonts w:ascii="Arial" w:eastAsia="Arial" w:hAnsi="Arial" w:cs="Arial"/>
          <w:b/>
          <w:bCs/>
          <w:sz w:val="22"/>
          <w:szCs w:val="22"/>
        </w:rPr>
        <w:t xml:space="preserve">Apologies: </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sz w:val="22"/>
          <w:szCs w:val="22"/>
        </w:rPr>
        <w:t>Rachael Graham (Trustee) RG</w:t>
      </w:r>
    </w:p>
    <w:p w14:paraId="42F20A28" w14:textId="77777777" w:rsidR="003142D7" w:rsidRDefault="003142D7" w:rsidP="002D3C3C">
      <w:pPr>
        <w:rPr>
          <w:rFonts w:ascii="Arial" w:eastAsia="Arial" w:hAnsi="Arial" w:cs="Arial"/>
          <w:b/>
          <w:bCs/>
          <w:sz w:val="22"/>
          <w:szCs w:val="22"/>
        </w:rPr>
      </w:pPr>
    </w:p>
    <w:p w14:paraId="6EC47023" w14:textId="56C44759" w:rsidR="004E5EF7" w:rsidRDefault="004E5EF7" w:rsidP="002D3C3C">
      <w:pPr>
        <w:rPr>
          <w:rFonts w:ascii="Arial" w:eastAsia="Arial" w:hAnsi="Arial" w:cs="Arial"/>
          <w:b/>
          <w:bCs/>
          <w:sz w:val="22"/>
          <w:szCs w:val="22"/>
        </w:rPr>
      </w:pPr>
      <w:r>
        <w:rPr>
          <w:rFonts w:ascii="Arial" w:eastAsia="Arial" w:hAnsi="Arial" w:cs="Arial"/>
          <w:b/>
          <w:bCs/>
          <w:sz w:val="22"/>
          <w:szCs w:val="22"/>
        </w:rPr>
        <w:t>Guest:</w:t>
      </w:r>
      <w:r>
        <w:rPr>
          <w:rFonts w:ascii="Arial" w:eastAsia="Arial" w:hAnsi="Arial" w:cs="Arial"/>
          <w:b/>
          <w:bCs/>
          <w:sz w:val="22"/>
          <w:szCs w:val="22"/>
        </w:rPr>
        <w:tab/>
      </w:r>
      <w:r>
        <w:rPr>
          <w:rFonts w:ascii="Arial" w:eastAsia="Arial" w:hAnsi="Arial" w:cs="Arial"/>
          <w:b/>
          <w:bCs/>
          <w:sz w:val="22"/>
          <w:szCs w:val="22"/>
        </w:rPr>
        <w:tab/>
      </w:r>
      <w:r>
        <w:rPr>
          <w:rFonts w:ascii="Arial" w:eastAsia="Arial" w:hAnsi="Arial" w:cs="Arial"/>
          <w:b/>
          <w:bCs/>
          <w:sz w:val="22"/>
          <w:szCs w:val="22"/>
        </w:rPr>
        <w:tab/>
      </w:r>
      <w:r w:rsidR="004F1A88" w:rsidRPr="00F879D6">
        <w:rPr>
          <w:rFonts w:ascii="Arial" w:hAnsi="Arial" w:cs="Arial"/>
          <w:sz w:val="22"/>
          <w:szCs w:val="22"/>
          <w:shd w:val="clear" w:color="auto" w:fill="FFFFFF"/>
        </w:rPr>
        <w:t>Elizabeth Browne</w:t>
      </w:r>
    </w:p>
    <w:p w14:paraId="1DF3EADA" w14:textId="77777777" w:rsidR="00F879D6" w:rsidRDefault="00F879D6" w:rsidP="002D3C3C">
      <w:pPr>
        <w:rPr>
          <w:rFonts w:ascii="Arial" w:eastAsia="Arial" w:hAnsi="Arial" w:cs="Arial"/>
          <w:b/>
          <w:bCs/>
          <w:sz w:val="22"/>
          <w:szCs w:val="22"/>
        </w:rPr>
      </w:pPr>
    </w:p>
    <w:p w14:paraId="61B814EB" w14:textId="3E74B296" w:rsidR="00486DBD" w:rsidRDefault="00822D90" w:rsidP="002D3C3C">
      <w:pPr>
        <w:rPr>
          <w:rFonts w:ascii="Arial" w:eastAsia="Arial" w:hAnsi="Arial" w:cs="Arial"/>
          <w:sz w:val="22"/>
          <w:szCs w:val="22"/>
        </w:rPr>
      </w:pPr>
      <w:r>
        <w:rPr>
          <w:rFonts w:ascii="Arial" w:eastAsia="Arial" w:hAnsi="Arial" w:cs="Arial"/>
          <w:b/>
          <w:bCs/>
          <w:sz w:val="22"/>
          <w:szCs w:val="22"/>
        </w:rPr>
        <w:t>A</w:t>
      </w:r>
      <w:r w:rsidR="002D3C3C">
        <w:rPr>
          <w:rFonts w:ascii="Arial" w:eastAsia="Arial" w:hAnsi="Arial" w:cs="Arial"/>
          <w:b/>
          <w:bCs/>
          <w:sz w:val="22"/>
          <w:szCs w:val="22"/>
        </w:rPr>
        <w:t>bsent</w:t>
      </w:r>
      <w:r>
        <w:rPr>
          <w:rFonts w:ascii="Arial" w:eastAsia="Arial" w:hAnsi="Arial" w:cs="Arial"/>
          <w:b/>
          <w:bCs/>
          <w:sz w:val="22"/>
          <w:szCs w:val="22"/>
        </w:rPr>
        <w:t>:</w:t>
      </w:r>
      <w:r w:rsidRPr="00822D90">
        <w:rPr>
          <w:rFonts w:ascii="Arial" w:eastAsia="Arial" w:hAnsi="Arial" w:cs="Arial"/>
          <w:sz w:val="22"/>
          <w:szCs w:val="22"/>
        </w:rPr>
        <w:t xml:space="preserve"> </w:t>
      </w:r>
      <w:r>
        <w:rPr>
          <w:rFonts w:ascii="Arial" w:eastAsia="Arial" w:hAnsi="Arial" w:cs="Arial"/>
          <w:sz w:val="22"/>
          <w:szCs w:val="22"/>
        </w:rPr>
        <w:tab/>
      </w:r>
      <w:r w:rsidR="00D43053">
        <w:rPr>
          <w:rFonts w:ascii="Arial" w:eastAsia="Arial" w:hAnsi="Arial" w:cs="Arial"/>
          <w:sz w:val="22"/>
          <w:szCs w:val="22"/>
        </w:rPr>
        <w:tab/>
      </w:r>
      <w:r w:rsidR="002D3C3C">
        <w:rPr>
          <w:rFonts w:ascii="Arial" w:eastAsia="Arial" w:hAnsi="Arial" w:cs="Arial"/>
          <w:sz w:val="22"/>
          <w:szCs w:val="22"/>
        </w:rPr>
        <w:t>Graham Leach (Trustee) G</w:t>
      </w:r>
      <w:r w:rsidR="00486DBD">
        <w:rPr>
          <w:rFonts w:ascii="Arial" w:eastAsia="Arial" w:hAnsi="Arial" w:cs="Arial"/>
          <w:sz w:val="22"/>
          <w:szCs w:val="22"/>
        </w:rPr>
        <w:t>L</w:t>
      </w:r>
    </w:p>
    <w:p w14:paraId="5746F2A2" w14:textId="56C81CB5" w:rsidR="005E3DD1" w:rsidRPr="00E3263C" w:rsidRDefault="002F1AD7">
      <w:pPr>
        <w:rPr>
          <w:rFonts w:ascii="Arial" w:eastAsia="Arial" w:hAnsi="Arial" w:cs="Arial"/>
          <w:sz w:val="22"/>
          <w:szCs w:val="22"/>
        </w:rPr>
      </w:pPr>
      <w:r w:rsidRPr="00056039">
        <w:rPr>
          <w:rFonts w:ascii="Arial" w:eastAsia="Arial" w:hAnsi="Arial" w:cs="Arial"/>
          <w:sz w:val="22"/>
          <w:szCs w:val="22"/>
        </w:rPr>
        <w:tab/>
      </w:r>
      <w:r w:rsidRPr="00056039">
        <w:rPr>
          <w:rFonts w:ascii="Arial" w:eastAsia="Arial" w:hAnsi="Arial" w:cs="Arial"/>
          <w:sz w:val="22"/>
          <w:szCs w:val="22"/>
        </w:rPr>
        <w:tab/>
      </w:r>
      <w:r w:rsidRPr="00056039">
        <w:rPr>
          <w:rFonts w:ascii="Arial" w:eastAsia="Arial" w:hAnsi="Arial" w:cs="Arial"/>
          <w:sz w:val="22"/>
          <w:szCs w:val="22"/>
        </w:rPr>
        <w:tab/>
      </w:r>
    </w:p>
    <w:p w14:paraId="074570C3" w14:textId="77777777" w:rsidR="00096C7B" w:rsidRPr="00096C7B" w:rsidRDefault="005E3DD1" w:rsidP="005E3DD1">
      <w:pPr>
        <w:pStyle w:val="ListParagraph"/>
        <w:numPr>
          <w:ilvl w:val="0"/>
          <w:numId w:val="3"/>
        </w:numPr>
        <w:ind w:left="709" w:hanging="709"/>
        <w:rPr>
          <w:rFonts w:ascii="Arial" w:eastAsia="Arial" w:hAnsi="Arial" w:cs="Arial"/>
          <w:b/>
          <w:sz w:val="22"/>
          <w:szCs w:val="22"/>
        </w:rPr>
      </w:pPr>
      <w:r>
        <w:rPr>
          <w:rFonts w:ascii="Arial" w:eastAsia="Arial" w:hAnsi="Arial" w:cs="Arial"/>
          <w:b/>
          <w:sz w:val="22"/>
          <w:szCs w:val="22"/>
        </w:rPr>
        <w:t>W</w:t>
      </w:r>
      <w:r w:rsidRPr="005E3DD1">
        <w:rPr>
          <w:rFonts w:ascii="Arial" w:eastAsia="Arial" w:hAnsi="Arial" w:cs="Arial"/>
          <w:b/>
          <w:sz w:val="22"/>
          <w:szCs w:val="22"/>
        </w:rPr>
        <w:t>elcome and apologies for absence.</w:t>
      </w:r>
      <w:r w:rsidR="00096C7B" w:rsidRPr="00096C7B">
        <w:rPr>
          <w:rFonts w:ascii="Arial" w:eastAsia="Arial" w:hAnsi="Arial" w:cs="Arial"/>
          <w:sz w:val="22"/>
          <w:szCs w:val="22"/>
        </w:rPr>
        <w:t xml:space="preserve"> </w:t>
      </w:r>
    </w:p>
    <w:p w14:paraId="5A3C18A5" w14:textId="7BE2E289" w:rsidR="00FF3E86" w:rsidRDefault="00474C63" w:rsidP="00667001">
      <w:pPr>
        <w:ind w:left="709"/>
        <w:rPr>
          <w:rFonts w:ascii="Arial" w:eastAsia="Arial" w:hAnsi="Arial" w:cs="Arial"/>
          <w:sz w:val="22"/>
          <w:szCs w:val="22"/>
        </w:rPr>
      </w:pPr>
      <w:r>
        <w:rPr>
          <w:rFonts w:ascii="Arial" w:eastAsia="Arial" w:hAnsi="Arial" w:cs="Arial"/>
          <w:sz w:val="22"/>
          <w:szCs w:val="22"/>
        </w:rPr>
        <w:t>MB</w:t>
      </w:r>
      <w:r w:rsidR="00B27E3C">
        <w:rPr>
          <w:rFonts w:ascii="Arial" w:eastAsia="Arial" w:hAnsi="Arial" w:cs="Arial"/>
          <w:sz w:val="22"/>
          <w:szCs w:val="22"/>
        </w:rPr>
        <w:t xml:space="preserve"> welcomed everyone</w:t>
      </w:r>
      <w:r w:rsidR="00320DAE">
        <w:rPr>
          <w:rFonts w:ascii="Arial" w:eastAsia="Arial" w:hAnsi="Arial" w:cs="Arial"/>
          <w:sz w:val="22"/>
          <w:szCs w:val="22"/>
        </w:rPr>
        <w:t xml:space="preserve"> and introduced Elizabeth</w:t>
      </w:r>
      <w:r w:rsidR="003142D7">
        <w:rPr>
          <w:rFonts w:ascii="Arial" w:eastAsia="Arial" w:hAnsi="Arial" w:cs="Arial"/>
          <w:sz w:val="22"/>
          <w:szCs w:val="22"/>
        </w:rPr>
        <w:t xml:space="preserve"> Browne</w:t>
      </w:r>
      <w:r w:rsidR="00320DAE">
        <w:rPr>
          <w:rFonts w:ascii="Arial" w:eastAsia="Arial" w:hAnsi="Arial" w:cs="Arial"/>
          <w:sz w:val="22"/>
          <w:szCs w:val="22"/>
        </w:rPr>
        <w:t>.</w:t>
      </w:r>
    </w:p>
    <w:p w14:paraId="0693BD6E" w14:textId="424EE398" w:rsidR="00320DAE" w:rsidRDefault="00320DAE" w:rsidP="00F81C7F">
      <w:pPr>
        <w:widowControl/>
        <w:shd w:val="clear" w:color="auto" w:fill="FFFFFF"/>
        <w:ind w:left="709"/>
        <w:rPr>
          <w:rFonts w:ascii="Arial" w:eastAsia="Arial" w:hAnsi="Arial" w:cs="Arial"/>
          <w:sz w:val="22"/>
          <w:szCs w:val="22"/>
        </w:rPr>
      </w:pPr>
      <w:r>
        <w:rPr>
          <w:rFonts w:ascii="Arial" w:eastAsia="Arial" w:hAnsi="Arial" w:cs="Arial"/>
          <w:sz w:val="22"/>
          <w:szCs w:val="22"/>
        </w:rPr>
        <w:t>Elizabeth outlined her experience</w:t>
      </w:r>
      <w:r w:rsidR="003932D8">
        <w:rPr>
          <w:rFonts w:ascii="Arial" w:eastAsia="Arial" w:hAnsi="Arial" w:cs="Arial"/>
          <w:sz w:val="22"/>
          <w:szCs w:val="22"/>
        </w:rPr>
        <w:t>,</w:t>
      </w:r>
      <w:r>
        <w:rPr>
          <w:rFonts w:ascii="Arial" w:eastAsia="Arial" w:hAnsi="Arial" w:cs="Arial"/>
          <w:sz w:val="22"/>
          <w:szCs w:val="22"/>
        </w:rPr>
        <w:t xml:space="preserve"> and the trustees and staff </w:t>
      </w:r>
      <w:r w:rsidR="008837A9">
        <w:rPr>
          <w:rFonts w:ascii="Arial" w:eastAsia="Arial" w:hAnsi="Arial" w:cs="Arial"/>
          <w:sz w:val="22"/>
          <w:szCs w:val="22"/>
        </w:rPr>
        <w:t>summarised</w:t>
      </w:r>
      <w:r>
        <w:rPr>
          <w:rFonts w:ascii="Arial" w:eastAsia="Arial" w:hAnsi="Arial" w:cs="Arial"/>
          <w:sz w:val="22"/>
          <w:szCs w:val="22"/>
        </w:rPr>
        <w:t xml:space="preserve"> </w:t>
      </w:r>
      <w:r w:rsidR="008837A9">
        <w:rPr>
          <w:rFonts w:ascii="Arial" w:eastAsia="Arial" w:hAnsi="Arial" w:cs="Arial"/>
          <w:sz w:val="22"/>
          <w:szCs w:val="22"/>
        </w:rPr>
        <w:t>their</w:t>
      </w:r>
      <w:r>
        <w:rPr>
          <w:rFonts w:ascii="Arial" w:eastAsia="Arial" w:hAnsi="Arial" w:cs="Arial"/>
          <w:sz w:val="22"/>
          <w:szCs w:val="22"/>
        </w:rPr>
        <w:t xml:space="preserve"> roles</w:t>
      </w:r>
      <w:r w:rsidR="008837A9">
        <w:rPr>
          <w:rFonts w:ascii="Arial" w:eastAsia="Arial" w:hAnsi="Arial" w:cs="Arial"/>
          <w:sz w:val="22"/>
          <w:szCs w:val="22"/>
        </w:rPr>
        <w:t>.</w:t>
      </w:r>
    </w:p>
    <w:p w14:paraId="1E5B2406" w14:textId="292EE1A8" w:rsidR="006D34BA" w:rsidRDefault="00573F9B" w:rsidP="00F81C7F">
      <w:pPr>
        <w:widowControl/>
        <w:shd w:val="clear" w:color="auto" w:fill="FFFFFF"/>
        <w:ind w:left="709"/>
        <w:rPr>
          <w:rFonts w:ascii="Arial" w:eastAsia="Arial" w:hAnsi="Arial" w:cs="Arial"/>
          <w:sz w:val="22"/>
          <w:szCs w:val="22"/>
        </w:rPr>
      </w:pPr>
      <w:r>
        <w:rPr>
          <w:rFonts w:ascii="Arial" w:eastAsia="Arial" w:hAnsi="Arial" w:cs="Arial"/>
          <w:sz w:val="22"/>
          <w:szCs w:val="22"/>
        </w:rPr>
        <w:t>Apologies and a</w:t>
      </w:r>
      <w:r w:rsidR="006D34BA">
        <w:rPr>
          <w:rFonts w:ascii="Arial" w:eastAsia="Arial" w:hAnsi="Arial" w:cs="Arial"/>
          <w:sz w:val="22"/>
          <w:szCs w:val="22"/>
        </w:rPr>
        <w:t>bsences minuted.</w:t>
      </w:r>
    </w:p>
    <w:p w14:paraId="3778356F" w14:textId="77777777" w:rsidR="00EB0CFA" w:rsidRPr="00FF3E86" w:rsidRDefault="00EB0CFA" w:rsidP="00EB0CFA">
      <w:pPr>
        <w:pBdr>
          <w:top w:val="nil"/>
          <w:left w:val="nil"/>
          <w:bottom w:val="nil"/>
          <w:right w:val="nil"/>
          <w:between w:val="nil"/>
        </w:pBdr>
        <w:rPr>
          <w:rFonts w:ascii="Arial" w:eastAsia="Arial" w:hAnsi="Arial" w:cs="Arial"/>
          <w:i/>
          <w:color w:val="FF0000"/>
          <w:sz w:val="22"/>
          <w:szCs w:val="22"/>
          <w:highlight w:val="green"/>
        </w:rPr>
      </w:pPr>
    </w:p>
    <w:p w14:paraId="34227B04" w14:textId="33E26163" w:rsidR="00367BC2" w:rsidRPr="00FF3E86" w:rsidRDefault="00785758" w:rsidP="00785758">
      <w:pPr>
        <w:pBdr>
          <w:top w:val="nil"/>
          <w:left w:val="nil"/>
          <w:bottom w:val="nil"/>
          <w:right w:val="nil"/>
          <w:between w:val="nil"/>
        </w:pBdr>
        <w:rPr>
          <w:rFonts w:ascii="Arial" w:eastAsia="Arial" w:hAnsi="Arial" w:cs="Arial"/>
          <w:sz w:val="22"/>
          <w:szCs w:val="22"/>
        </w:rPr>
      </w:pPr>
      <w:r w:rsidRPr="00965B7A">
        <w:rPr>
          <w:rFonts w:ascii="Arial" w:eastAsia="Arial" w:hAnsi="Arial" w:cs="Arial"/>
          <w:b/>
          <w:sz w:val="22"/>
          <w:szCs w:val="22"/>
        </w:rPr>
        <w:t>2</w:t>
      </w:r>
      <w:r w:rsidR="00C31077" w:rsidRPr="00965B7A">
        <w:rPr>
          <w:rFonts w:ascii="Arial" w:eastAsia="Arial" w:hAnsi="Arial" w:cs="Arial"/>
          <w:b/>
          <w:sz w:val="22"/>
          <w:szCs w:val="22"/>
        </w:rPr>
        <w:t>.</w:t>
      </w:r>
      <w:r w:rsidRPr="00FF3E86">
        <w:rPr>
          <w:rFonts w:ascii="Arial" w:eastAsia="Arial" w:hAnsi="Arial" w:cs="Arial"/>
          <w:b/>
          <w:sz w:val="22"/>
          <w:szCs w:val="22"/>
        </w:rPr>
        <w:tab/>
      </w:r>
      <w:r w:rsidR="002F399A" w:rsidRPr="00FF3E86">
        <w:rPr>
          <w:rFonts w:ascii="Arial" w:eastAsia="Arial" w:hAnsi="Arial" w:cs="Arial"/>
          <w:b/>
          <w:sz w:val="22"/>
          <w:szCs w:val="22"/>
        </w:rPr>
        <w:t>Disclosures of personal interests</w:t>
      </w:r>
      <w:r w:rsidR="002F399A" w:rsidRPr="00FF3E86">
        <w:rPr>
          <w:rFonts w:ascii="Arial" w:eastAsia="Arial" w:hAnsi="Arial" w:cs="Arial"/>
          <w:sz w:val="22"/>
          <w:szCs w:val="22"/>
        </w:rPr>
        <w:t>.</w:t>
      </w:r>
    </w:p>
    <w:p w14:paraId="11EFC0F6" w14:textId="350FEDD7" w:rsidR="000D72F2" w:rsidRDefault="003142D7" w:rsidP="000D72F2">
      <w:pPr>
        <w:pBdr>
          <w:top w:val="nil"/>
          <w:left w:val="nil"/>
          <w:bottom w:val="nil"/>
          <w:right w:val="nil"/>
          <w:between w:val="nil"/>
        </w:pBdr>
        <w:ind w:left="709"/>
        <w:rPr>
          <w:rFonts w:ascii="Arial" w:eastAsia="Arial" w:hAnsi="Arial" w:cs="Arial"/>
          <w:sz w:val="22"/>
          <w:szCs w:val="22"/>
        </w:rPr>
      </w:pPr>
      <w:r>
        <w:rPr>
          <w:rFonts w:ascii="Arial" w:eastAsia="Arial" w:hAnsi="Arial" w:cs="Arial"/>
          <w:sz w:val="22"/>
          <w:szCs w:val="22"/>
        </w:rPr>
        <w:t>SM is a member of Kenilworth Lions</w:t>
      </w:r>
      <w:r w:rsidR="00E3263C">
        <w:rPr>
          <w:rFonts w:ascii="Arial" w:eastAsia="Arial" w:hAnsi="Arial" w:cs="Arial"/>
          <w:sz w:val="22"/>
          <w:szCs w:val="22"/>
        </w:rPr>
        <w:t>.</w:t>
      </w:r>
    </w:p>
    <w:p w14:paraId="00000017" w14:textId="77777777" w:rsidR="00EF262F" w:rsidRPr="00FF3E86" w:rsidRDefault="00EF262F">
      <w:pPr>
        <w:rPr>
          <w:rFonts w:ascii="Arial" w:eastAsia="Arial" w:hAnsi="Arial" w:cs="Arial"/>
          <w:color w:val="FF0000"/>
          <w:sz w:val="22"/>
          <w:szCs w:val="22"/>
        </w:rPr>
      </w:pPr>
    </w:p>
    <w:p w14:paraId="48B692F4" w14:textId="42803A37" w:rsidR="009876C3" w:rsidRPr="00236A5F" w:rsidRDefault="00C31077" w:rsidP="009876C3">
      <w:pPr>
        <w:rPr>
          <w:rFonts w:ascii="Arial" w:eastAsia="Arial" w:hAnsi="Arial" w:cs="Arial"/>
          <w:b/>
          <w:sz w:val="22"/>
          <w:szCs w:val="22"/>
        </w:rPr>
      </w:pPr>
      <w:r w:rsidRPr="000D72F2">
        <w:rPr>
          <w:rFonts w:ascii="Arial" w:eastAsia="Arial" w:hAnsi="Arial" w:cs="Arial"/>
          <w:b/>
          <w:sz w:val="22"/>
          <w:szCs w:val="22"/>
        </w:rPr>
        <w:t>3.</w:t>
      </w:r>
      <w:r w:rsidR="002F399A" w:rsidRPr="000D72F2">
        <w:rPr>
          <w:rFonts w:ascii="Arial" w:eastAsia="Arial" w:hAnsi="Arial" w:cs="Arial"/>
          <w:b/>
          <w:sz w:val="22"/>
          <w:szCs w:val="22"/>
        </w:rPr>
        <w:tab/>
        <w:t>Minutes of previous Trustee meeting held on </w:t>
      </w:r>
      <w:r w:rsidR="008575B4" w:rsidRPr="003142D7">
        <w:rPr>
          <w:rFonts w:ascii="Arial" w:eastAsia="Arial" w:hAnsi="Arial" w:cs="Arial"/>
          <w:sz w:val="22"/>
          <w:szCs w:val="22"/>
        </w:rPr>
        <w:t>16</w:t>
      </w:r>
      <w:r w:rsidR="008575B4" w:rsidRPr="003142D7">
        <w:rPr>
          <w:rFonts w:ascii="Arial" w:eastAsia="Arial" w:hAnsi="Arial" w:cs="Arial"/>
          <w:sz w:val="22"/>
          <w:szCs w:val="22"/>
          <w:vertAlign w:val="superscript"/>
        </w:rPr>
        <w:t>th</w:t>
      </w:r>
      <w:r w:rsidR="008575B4" w:rsidRPr="003142D7">
        <w:rPr>
          <w:rFonts w:ascii="Arial" w:eastAsia="Arial" w:hAnsi="Arial" w:cs="Arial"/>
          <w:sz w:val="22"/>
          <w:szCs w:val="22"/>
        </w:rPr>
        <w:t xml:space="preserve"> Jan 2024</w:t>
      </w:r>
      <w:r w:rsidR="00014493">
        <w:rPr>
          <w:rFonts w:ascii="Arial" w:eastAsia="Arial" w:hAnsi="Arial" w:cs="Arial"/>
          <w:sz w:val="22"/>
          <w:szCs w:val="22"/>
        </w:rPr>
        <w:t>.</w:t>
      </w:r>
      <w:r w:rsidR="008575B4" w:rsidRPr="007C19E2">
        <w:rPr>
          <w:rFonts w:ascii="Arial" w:eastAsia="Arial" w:hAnsi="Arial" w:cs="Arial"/>
        </w:rPr>
        <w:t xml:space="preserve"> </w:t>
      </w:r>
      <w:r w:rsidR="009876C3">
        <w:rPr>
          <w:rFonts w:ascii="Arial" w:eastAsia="Arial" w:hAnsi="Arial" w:cs="Arial"/>
        </w:rPr>
        <w:t xml:space="preserve"> </w:t>
      </w:r>
    </w:p>
    <w:p w14:paraId="4EB7D1F7" w14:textId="521683F5" w:rsidR="00873A2A" w:rsidRDefault="0060705C" w:rsidP="00CA2BC7">
      <w:pPr>
        <w:rPr>
          <w:rFonts w:ascii="Arial" w:eastAsia="Arial" w:hAnsi="Arial" w:cs="Arial"/>
          <w:sz w:val="22"/>
          <w:szCs w:val="22"/>
        </w:rPr>
      </w:pPr>
      <w:r>
        <w:rPr>
          <w:rFonts w:ascii="Arial" w:eastAsia="Arial" w:hAnsi="Arial" w:cs="Arial"/>
          <w:sz w:val="22"/>
          <w:szCs w:val="22"/>
        </w:rPr>
        <w:tab/>
      </w:r>
      <w:r w:rsidR="00CA2BC7">
        <w:rPr>
          <w:rFonts w:ascii="Arial" w:eastAsia="Arial" w:hAnsi="Arial" w:cs="Arial"/>
          <w:sz w:val="22"/>
          <w:szCs w:val="22"/>
        </w:rPr>
        <w:t xml:space="preserve">MB: </w:t>
      </w:r>
      <w:r w:rsidR="00014493">
        <w:rPr>
          <w:rFonts w:ascii="Arial" w:eastAsia="Arial" w:hAnsi="Arial" w:cs="Arial"/>
          <w:sz w:val="22"/>
          <w:szCs w:val="22"/>
        </w:rPr>
        <w:t>Explore F</w:t>
      </w:r>
      <w:r w:rsidR="00CA2BC7">
        <w:rPr>
          <w:rFonts w:ascii="Arial" w:eastAsia="Arial" w:hAnsi="Arial" w:cs="Arial"/>
          <w:sz w:val="22"/>
          <w:szCs w:val="22"/>
        </w:rPr>
        <w:t xml:space="preserve">urther </w:t>
      </w:r>
      <w:r w:rsidR="00EB56C3">
        <w:rPr>
          <w:rFonts w:ascii="Arial" w:eastAsia="Arial" w:hAnsi="Arial" w:cs="Arial"/>
          <w:sz w:val="22"/>
          <w:szCs w:val="22"/>
        </w:rPr>
        <w:t>Fundra</w:t>
      </w:r>
      <w:r w:rsidR="00CA2BC7">
        <w:rPr>
          <w:rFonts w:ascii="Arial" w:eastAsia="Arial" w:hAnsi="Arial" w:cs="Arial"/>
          <w:sz w:val="22"/>
          <w:szCs w:val="22"/>
        </w:rPr>
        <w:t>ising</w:t>
      </w:r>
      <w:r w:rsidR="003932D8">
        <w:rPr>
          <w:rFonts w:ascii="Arial" w:eastAsia="Arial" w:hAnsi="Arial" w:cs="Arial"/>
          <w:sz w:val="22"/>
          <w:szCs w:val="22"/>
        </w:rPr>
        <w:t xml:space="preserve"> </w:t>
      </w:r>
      <w:r w:rsidR="00EB56C3">
        <w:rPr>
          <w:rFonts w:ascii="Arial" w:eastAsia="Arial" w:hAnsi="Arial" w:cs="Arial"/>
          <w:sz w:val="22"/>
          <w:szCs w:val="22"/>
        </w:rPr>
        <w:t xml:space="preserve"> - to be </w:t>
      </w:r>
      <w:r w:rsidR="003932D8">
        <w:rPr>
          <w:rFonts w:ascii="Arial" w:eastAsia="Arial" w:hAnsi="Arial" w:cs="Arial"/>
          <w:sz w:val="22"/>
          <w:szCs w:val="22"/>
        </w:rPr>
        <w:t>d</w:t>
      </w:r>
      <w:r w:rsidR="00E77FAB">
        <w:rPr>
          <w:rFonts w:ascii="Arial" w:eastAsia="Arial" w:hAnsi="Arial" w:cs="Arial"/>
          <w:sz w:val="22"/>
          <w:szCs w:val="22"/>
        </w:rPr>
        <w:t xml:space="preserve">iscussed later in </w:t>
      </w:r>
      <w:r w:rsidR="00EB56C3">
        <w:rPr>
          <w:rFonts w:ascii="Arial" w:eastAsia="Arial" w:hAnsi="Arial" w:cs="Arial"/>
          <w:sz w:val="22"/>
          <w:szCs w:val="22"/>
        </w:rPr>
        <w:t>meeting</w:t>
      </w:r>
      <w:r w:rsidR="00E77FAB">
        <w:rPr>
          <w:rFonts w:ascii="Arial" w:eastAsia="Arial" w:hAnsi="Arial" w:cs="Arial"/>
          <w:sz w:val="22"/>
          <w:szCs w:val="22"/>
        </w:rPr>
        <w:t>.</w:t>
      </w:r>
    </w:p>
    <w:p w14:paraId="31C85047" w14:textId="441E0955" w:rsidR="001B54D9" w:rsidRDefault="00E77FAB" w:rsidP="00CA2BC7">
      <w:pPr>
        <w:rPr>
          <w:rFonts w:ascii="Arial" w:eastAsia="Arial" w:hAnsi="Arial" w:cs="Arial"/>
          <w:sz w:val="22"/>
          <w:szCs w:val="22"/>
        </w:rPr>
      </w:pPr>
      <w:r>
        <w:rPr>
          <w:rFonts w:ascii="Arial" w:eastAsia="Arial" w:hAnsi="Arial" w:cs="Arial"/>
          <w:sz w:val="22"/>
          <w:szCs w:val="22"/>
        </w:rPr>
        <w:tab/>
      </w:r>
      <w:r w:rsidR="001B54D9">
        <w:rPr>
          <w:rFonts w:ascii="Arial" w:eastAsia="Arial" w:hAnsi="Arial" w:cs="Arial"/>
          <w:sz w:val="22"/>
          <w:szCs w:val="22"/>
        </w:rPr>
        <w:t xml:space="preserve">MB: </w:t>
      </w:r>
      <w:r w:rsidR="003932D8">
        <w:rPr>
          <w:rFonts w:ascii="Arial" w:eastAsia="Arial" w:hAnsi="Arial" w:cs="Arial"/>
          <w:sz w:val="22"/>
          <w:szCs w:val="22"/>
        </w:rPr>
        <w:t>Any o</w:t>
      </w:r>
      <w:r w:rsidR="001B54D9">
        <w:rPr>
          <w:rFonts w:ascii="Arial" w:eastAsia="Arial" w:hAnsi="Arial" w:cs="Arial"/>
          <w:sz w:val="22"/>
          <w:szCs w:val="22"/>
        </w:rPr>
        <w:t xml:space="preserve">ther items </w:t>
      </w:r>
      <w:r w:rsidR="00EB56C3">
        <w:rPr>
          <w:rFonts w:ascii="Arial" w:eastAsia="Arial" w:hAnsi="Arial" w:cs="Arial"/>
          <w:sz w:val="22"/>
          <w:szCs w:val="22"/>
        </w:rPr>
        <w:t xml:space="preserve">identified in previous minutes </w:t>
      </w:r>
      <w:r w:rsidR="001B54D9">
        <w:rPr>
          <w:rFonts w:ascii="Arial" w:eastAsia="Arial" w:hAnsi="Arial" w:cs="Arial"/>
          <w:sz w:val="22"/>
          <w:szCs w:val="22"/>
        </w:rPr>
        <w:t>a</w:t>
      </w:r>
      <w:r w:rsidR="003932D8">
        <w:rPr>
          <w:rFonts w:ascii="Arial" w:eastAsia="Arial" w:hAnsi="Arial" w:cs="Arial"/>
          <w:sz w:val="22"/>
          <w:szCs w:val="22"/>
        </w:rPr>
        <w:t xml:space="preserve">re </w:t>
      </w:r>
      <w:r w:rsidR="00EB56C3">
        <w:rPr>
          <w:rFonts w:ascii="Arial" w:eastAsia="Arial" w:hAnsi="Arial" w:cs="Arial"/>
          <w:sz w:val="22"/>
          <w:szCs w:val="22"/>
        </w:rPr>
        <w:t xml:space="preserve">to be </w:t>
      </w:r>
      <w:r w:rsidR="003932D8">
        <w:rPr>
          <w:rFonts w:ascii="Arial" w:eastAsia="Arial" w:hAnsi="Arial" w:cs="Arial"/>
          <w:sz w:val="22"/>
          <w:szCs w:val="22"/>
        </w:rPr>
        <w:t>a</w:t>
      </w:r>
      <w:r w:rsidR="001B54D9">
        <w:rPr>
          <w:rFonts w:ascii="Arial" w:eastAsia="Arial" w:hAnsi="Arial" w:cs="Arial"/>
          <w:sz w:val="22"/>
          <w:szCs w:val="22"/>
        </w:rPr>
        <w:t>ddressed in this meeting.</w:t>
      </w:r>
    </w:p>
    <w:p w14:paraId="4515888A" w14:textId="77777777" w:rsidR="001B54D9" w:rsidRDefault="001B54D9" w:rsidP="001B54D9">
      <w:pPr>
        <w:ind w:firstLine="720"/>
        <w:rPr>
          <w:rFonts w:ascii="Arial" w:eastAsia="Arial" w:hAnsi="Arial" w:cs="Arial"/>
          <w:sz w:val="22"/>
          <w:szCs w:val="22"/>
        </w:rPr>
      </w:pPr>
    </w:p>
    <w:p w14:paraId="315AB181" w14:textId="62828AD9" w:rsidR="00E77FAB" w:rsidRPr="000428BA" w:rsidRDefault="00E77FAB" w:rsidP="001B54D9">
      <w:pPr>
        <w:ind w:firstLine="720"/>
        <w:rPr>
          <w:rFonts w:ascii="Arial" w:eastAsia="Arial" w:hAnsi="Arial" w:cs="Arial"/>
          <w:sz w:val="22"/>
          <w:szCs w:val="22"/>
          <w:u w:val="single"/>
        </w:rPr>
      </w:pPr>
      <w:r w:rsidRPr="000428BA">
        <w:rPr>
          <w:rFonts w:ascii="Arial" w:eastAsia="Arial" w:hAnsi="Arial" w:cs="Arial"/>
          <w:sz w:val="22"/>
          <w:szCs w:val="22"/>
          <w:u w:val="single"/>
        </w:rPr>
        <w:t>Su</w:t>
      </w:r>
      <w:r w:rsidR="002103FC" w:rsidRPr="000428BA">
        <w:rPr>
          <w:rFonts w:ascii="Arial" w:eastAsia="Arial" w:hAnsi="Arial" w:cs="Arial"/>
          <w:sz w:val="22"/>
          <w:szCs w:val="22"/>
          <w:u w:val="single"/>
        </w:rPr>
        <w:t>b</w:t>
      </w:r>
      <w:r w:rsidRPr="000428BA">
        <w:rPr>
          <w:rFonts w:ascii="Arial" w:eastAsia="Arial" w:hAnsi="Arial" w:cs="Arial"/>
          <w:sz w:val="22"/>
          <w:szCs w:val="22"/>
          <w:u w:val="single"/>
        </w:rPr>
        <w:t xml:space="preserve"> Committee Groups</w:t>
      </w:r>
      <w:r w:rsidR="002103FC" w:rsidRPr="000428BA">
        <w:rPr>
          <w:rFonts w:ascii="Arial" w:eastAsia="Arial" w:hAnsi="Arial" w:cs="Arial"/>
          <w:sz w:val="22"/>
          <w:szCs w:val="22"/>
          <w:u w:val="single"/>
        </w:rPr>
        <w:t>.</w:t>
      </w:r>
    </w:p>
    <w:p w14:paraId="0AEAFE72" w14:textId="528B693A" w:rsidR="001B54D9" w:rsidRDefault="001B54D9" w:rsidP="001B54D9">
      <w:pPr>
        <w:ind w:firstLine="720"/>
        <w:rPr>
          <w:rFonts w:ascii="Arial" w:eastAsia="Arial" w:hAnsi="Arial" w:cs="Arial"/>
          <w:sz w:val="22"/>
          <w:szCs w:val="22"/>
        </w:rPr>
      </w:pPr>
      <w:r>
        <w:rPr>
          <w:rFonts w:ascii="Arial" w:eastAsia="Arial" w:hAnsi="Arial" w:cs="Arial"/>
          <w:sz w:val="22"/>
          <w:szCs w:val="22"/>
        </w:rPr>
        <w:t xml:space="preserve">MA’s name </w:t>
      </w:r>
      <w:r w:rsidR="003932D8">
        <w:rPr>
          <w:rFonts w:ascii="Arial" w:eastAsia="Arial" w:hAnsi="Arial" w:cs="Arial"/>
          <w:sz w:val="22"/>
          <w:szCs w:val="22"/>
        </w:rPr>
        <w:t xml:space="preserve">is </w:t>
      </w:r>
      <w:r>
        <w:rPr>
          <w:rFonts w:ascii="Arial" w:eastAsia="Arial" w:hAnsi="Arial" w:cs="Arial"/>
          <w:sz w:val="22"/>
          <w:szCs w:val="22"/>
        </w:rPr>
        <w:t xml:space="preserve">not on the </w:t>
      </w:r>
      <w:r w:rsidR="000428BA">
        <w:rPr>
          <w:rFonts w:ascii="Arial" w:eastAsia="Arial" w:hAnsi="Arial" w:cs="Arial"/>
          <w:sz w:val="22"/>
          <w:szCs w:val="22"/>
        </w:rPr>
        <w:t>Finance</w:t>
      </w:r>
      <w:r>
        <w:rPr>
          <w:rFonts w:ascii="Arial" w:eastAsia="Arial" w:hAnsi="Arial" w:cs="Arial"/>
          <w:sz w:val="22"/>
          <w:szCs w:val="22"/>
        </w:rPr>
        <w:t xml:space="preserve"> </w:t>
      </w:r>
      <w:r w:rsidR="000428BA">
        <w:rPr>
          <w:rFonts w:ascii="Arial" w:eastAsia="Arial" w:hAnsi="Arial" w:cs="Arial"/>
          <w:sz w:val="22"/>
          <w:szCs w:val="22"/>
        </w:rPr>
        <w:t>group (in the minutes). Amended below.</w:t>
      </w:r>
    </w:p>
    <w:p w14:paraId="36A08E28" w14:textId="77777777" w:rsidR="001B54D9" w:rsidRDefault="001B54D9" w:rsidP="001B54D9">
      <w:pPr>
        <w:ind w:firstLine="720"/>
        <w:rPr>
          <w:rFonts w:ascii="Arial" w:eastAsia="Arial" w:hAnsi="Arial" w:cs="Arial"/>
          <w:sz w:val="22"/>
          <w:szCs w:val="22"/>
        </w:rPr>
      </w:pPr>
    </w:p>
    <w:p w14:paraId="4ACEB798" w14:textId="42AA18F8" w:rsidR="001B54D9" w:rsidRDefault="001B54D9" w:rsidP="001B54D9">
      <w:pPr>
        <w:tabs>
          <w:tab w:val="left" w:pos="709"/>
        </w:tabs>
        <w:rPr>
          <w:rFonts w:ascii="Arial" w:eastAsia="Arial" w:hAnsi="Arial" w:cs="Arial"/>
          <w:bCs/>
          <w:sz w:val="22"/>
          <w:szCs w:val="22"/>
        </w:rPr>
      </w:pPr>
      <w:r>
        <w:rPr>
          <w:rFonts w:ascii="Arial" w:eastAsia="Arial" w:hAnsi="Arial" w:cs="Arial"/>
          <w:b/>
          <w:sz w:val="22"/>
          <w:szCs w:val="22"/>
        </w:rPr>
        <w:tab/>
        <w:t>Provision</w:t>
      </w:r>
      <w:r w:rsidRPr="000E1A41">
        <w:rPr>
          <w:rFonts w:ascii="Arial" w:eastAsia="Arial" w:hAnsi="Arial" w:cs="Arial"/>
          <w:bCs/>
          <w:sz w:val="22"/>
          <w:szCs w:val="22"/>
        </w:rPr>
        <w:t xml:space="preserve">: </w:t>
      </w:r>
      <w:r w:rsidRPr="001B54D9">
        <w:rPr>
          <w:rFonts w:ascii="Arial" w:eastAsia="Arial" w:hAnsi="Arial" w:cs="Arial"/>
          <w:b/>
          <w:sz w:val="22"/>
          <w:szCs w:val="22"/>
        </w:rPr>
        <w:t xml:space="preserve">Lead -  </w:t>
      </w:r>
      <w:r>
        <w:rPr>
          <w:rFonts w:ascii="Arial" w:eastAsia="Arial" w:hAnsi="Arial" w:cs="Arial"/>
          <w:b/>
          <w:sz w:val="22"/>
          <w:szCs w:val="22"/>
        </w:rPr>
        <w:t xml:space="preserve"> </w:t>
      </w:r>
      <w:r w:rsidRPr="001B54D9">
        <w:rPr>
          <w:rFonts w:ascii="Arial" w:eastAsia="Arial" w:hAnsi="Arial" w:cs="Arial"/>
          <w:b/>
          <w:sz w:val="22"/>
          <w:szCs w:val="22"/>
        </w:rPr>
        <w:t>BJ</w:t>
      </w:r>
      <w:r>
        <w:rPr>
          <w:rFonts w:ascii="Arial" w:eastAsia="Arial" w:hAnsi="Arial" w:cs="Arial"/>
          <w:bCs/>
          <w:sz w:val="22"/>
          <w:szCs w:val="22"/>
        </w:rPr>
        <w:t>, BW, NC, input from MB.</w:t>
      </w:r>
    </w:p>
    <w:p w14:paraId="77661204" w14:textId="4944F13D" w:rsidR="001B54D9" w:rsidRDefault="001B54D9" w:rsidP="001B54D9">
      <w:pPr>
        <w:tabs>
          <w:tab w:val="left" w:pos="709"/>
        </w:tabs>
        <w:rPr>
          <w:rFonts w:ascii="Arial" w:eastAsia="Arial" w:hAnsi="Arial" w:cs="Arial"/>
          <w:bCs/>
          <w:sz w:val="22"/>
          <w:szCs w:val="22"/>
        </w:rPr>
      </w:pPr>
      <w:r>
        <w:rPr>
          <w:rFonts w:ascii="Arial" w:eastAsia="Arial" w:hAnsi="Arial" w:cs="Arial"/>
          <w:bCs/>
          <w:sz w:val="22"/>
          <w:szCs w:val="22"/>
        </w:rPr>
        <w:tab/>
      </w:r>
      <w:r w:rsidRPr="002956EF">
        <w:rPr>
          <w:rFonts w:ascii="Arial" w:eastAsia="Arial" w:hAnsi="Arial" w:cs="Arial"/>
          <w:b/>
          <w:sz w:val="22"/>
          <w:szCs w:val="22"/>
        </w:rPr>
        <w:t>Leadership &amp; Management:</w:t>
      </w:r>
      <w:r>
        <w:rPr>
          <w:rFonts w:ascii="Arial" w:eastAsia="Arial" w:hAnsi="Arial" w:cs="Arial"/>
          <w:bCs/>
          <w:sz w:val="22"/>
          <w:szCs w:val="22"/>
        </w:rPr>
        <w:t xml:space="preserve"> </w:t>
      </w:r>
      <w:r w:rsidRPr="001B54D9">
        <w:rPr>
          <w:rFonts w:ascii="Arial" w:eastAsia="Arial" w:hAnsi="Arial" w:cs="Arial"/>
          <w:b/>
          <w:sz w:val="22"/>
          <w:szCs w:val="22"/>
        </w:rPr>
        <w:t>Lead - MB</w:t>
      </w:r>
      <w:r>
        <w:rPr>
          <w:rFonts w:ascii="Arial" w:eastAsia="Arial" w:hAnsi="Arial" w:cs="Arial"/>
          <w:bCs/>
          <w:sz w:val="22"/>
          <w:szCs w:val="22"/>
        </w:rPr>
        <w:t>, SM.</w:t>
      </w:r>
      <w:r w:rsidR="000428BA">
        <w:rPr>
          <w:rFonts w:ascii="Arial" w:eastAsia="Arial" w:hAnsi="Arial" w:cs="Arial"/>
          <w:bCs/>
          <w:sz w:val="22"/>
          <w:szCs w:val="22"/>
        </w:rPr>
        <w:t xml:space="preserve"> (possibly Elizabeth if she joins)</w:t>
      </w:r>
    </w:p>
    <w:p w14:paraId="1B814F5F" w14:textId="47E859B9" w:rsidR="001B54D9" w:rsidRPr="000428BA" w:rsidRDefault="001B54D9" w:rsidP="000428BA">
      <w:pPr>
        <w:tabs>
          <w:tab w:val="left" w:pos="709"/>
        </w:tabs>
        <w:rPr>
          <w:rFonts w:ascii="Arial" w:eastAsia="Arial" w:hAnsi="Arial" w:cs="Arial"/>
          <w:bCs/>
          <w:sz w:val="22"/>
          <w:szCs w:val="22"/>
        </w:rPr>
      </w:pPr>
      <w:r>
        <w:rPr>
          <w:rFonts w:ascii="Arial" w:eastAsia="Arial" w:hAnsi="Arial" w:cs="Arial"/>
          <w:bCs/>
          <w:sz w:val="22"/>
          <w:szCs w:val="22"/>
        </w:rPr>
        <w:tab/>
      </w:r>
      <w:r w:rsidRPr="002956EF">
        <w:rPr>
          <w:rFonts w:ascii="Arial" w:eastAsia="Arial" w:hAnsi="Arial" w:cs="Arial"/>
          <w:b/>
          <w:sz w:val="22"/>
          <w:szCs w:val="22"/>
        </w:rPr>
        <w:t>Finance:</w:t>
      </w:r>
      <w:r>
        <w:rPr>
          <w:rFonts w:ascii="Arial" w:eastAsia="Arial" w:hAnsi="Arial" w:cs="Arial"/>
          <w:bCs/>
          <w:sz w:val="22"/>
          <w:szCs w:val="22"/>
        </w:rPr>
        <w:t xml:space="preserve"> </w:t>
      </w:r>
      <w:r w:rsidRPr="001B54D9">
        <w:rPr>
          <w:rFonts w:ascii="Arial" w:eastAsia="Arial" w:hAnsi="Arial" w:cs="Arial"/>
          <w:b/>
          <w:sz w:val="22"/>
          <w:szCs w:val="22"/>
        </w:rPr>
        <w:t>Lead - SC</w:t>
      </w:r>
      <w:r>
        <w:rPr>
          <w:rFonts w:ascii="Arial" w:eastAsia="Arial" w:hAnsi="Arial" w:cs="Arial"/>
          <w:bCs/>
          <w:sz w:val="22"/>
          <w:szCs w:val="22"/>
        </w:rPr>
        <w:t>, MA, NB, SM, input from MB.</w:t>
      </w:r>
    </w:p>
    <w:p w14:paraId="6F0353BC" w14:textId="10E9D778" w:rsidR="001A1503" w:rsidRPr="003026F9" w:rsidRDefault="001A1503" w:rsidP="00133262">
      <w:pPr>
        <w:rPr>
          <w:rFonts w:ascii="Arial" w:eastAsia="Arial" w:hAnsi="Arial" w:cs="Arial"/>
          <w:sz w:val="22"/>
          <w:szCs w:val="22"/>
        </w:rPr>
      </w:pPr>
    </w:p>
    <w:p w14:paraId="356ADA79" w14:textId="6F18BDA9" w:rsidR="00667001" w:rsidRDefault="008145BB" w:rsidP="003A0B81">
      <w:pPr>
        <w:tabs>
          <w:tab w:val="left" w:pos="709"/>
        </w:tabs>
        <w:rPr>
          <w:rFonts w:ascii="Arial" w:eastAsia="Arial" w:hAnsi="Arial" w:cs="Arial"/>
          <w:b/>
          <w:sz w:val="22"/>
          <w:szCs w:val="22"/>
        </w:rPr>
      </w:pPr>
      <w:r>
        <w:rPr>
          <w:rFonts w:ascii="Arial" w:eastAsia="Arial" w:hAnsi="Arial" w:cs="Arial"/>
          <w:b/>
          <w:sz w:val="22"/>
          <w:szCs w:val="22"/>
        </w:rPr>
        <w:t>4</w:t>
      </w:r>
      <w:r w:rsidR="001A1503" w:rsidRPr="003026F9">
        <w:rPr>
          <w:rFonts w:ascii="Arial" w:eastAsia="Arial" w:hAnsi="Arial" w:cs="Arial"/>
          <w:b/>
          <w:sz w:val="22"/>
          <w:szCs w:val="22"/>
        </w:rPr>
        <w:t xml:space="preserve">. </w:t>
      </w:r>
      <w:r w:rsidR="001A1503" w:rsidRPr="003026F9">
        <w:rPr>
          <w:rFonts w:ascii="Arial" w:eastAsia="Arial" w:hAnsi="Arial" w:cs="Arial"/>
          <w:b/>
          <w:sz w:val="22"/>
          <w:szCs w:val="22"/>
        </w:rPr>
        <w:tab/>
      </w:r>
      <w:r w:rsidR="00667001">
        <w:rPr>
          <w:rFonts w:ascii="Arial" w:eastAsia="Arial" w:hAnsi="Arial" w:cs="Arial"/>
          <w:b/>
          <w:sz w:val="22"/>
          <w:szCs w:val="22"/>
        </w:rPr>
        <w:t>Chair</w:t>
      </w:r>
      <w:r w:rsidR="00B74D20">
        <w:rPr>
          <w:rFonts w:ascii="Arial" w:eastAsia="Arial" w:hAnsi="Arial" w:cs="Arial"/>
          <w:b/>
          <w:sz w:val="22"/>
          <w:szCs w:val="22"/>
        </w:rPr>
        <w:t>’</w:t>
      </w:r>
      <w:r w:rsidR="00667001">
        <w:rPr>
          <w:rFonts w:ascii="Arial" w:eastAsia="Arial" w:hAnsi="Arial" w:cs="Arial"/>
          <w:b/>
          <w:sz w:val="22"/>
          <w:szCs w:val="22"/>
        </w:rPr>
        <w:t>s Report</w:t>
      </w:r>
      <w:r w:rsidR="00080387">
        <w:rPr>
          <w:rFonts w:ascii="Arial" w:eastAsia="Arial" w:hAnsi="Arial" w:cs="Arial"/>
          <w:b/>
          <w:sz w:val="22"/>
          <w:szCs w:val="22"/>
        </w:rPr>
        <w:t xml:space="preserve"> </w:t>
      </w:r>
      <w:r w:rsidR="00080387" w:rsidRPr="00080387">
        <w:rPr>
          <w:rFonts w:ascii="Arial" w:eastAsia="Arial" w:hAnsi="Arial" w:cs="Arial"/>
          <w:bCs/>
          <w:sz w:val="22"/>
          <w:szCs w:val="22"/>
        </w:rPr>
        <w:t>(circulated via trustee portal)</w:t>
      </w:r>
    </w:p>
    <w:p w14:paraId="2796DF81" w14:textId="77777777" w:rsidR="00080387" w:rsidRDefault="007801FC" w:rsidP="003A0B81">
      <w:pPr>
        <w:tabs>
          <w:tab w:val="left" w:pos="709"/>
        </w:tabs>
        <w:rPr>
          <w:rFonts w:ascii="Arial" w:eastAsia="Arial" w:hAnsi="Arial" w:cs="Arial"/>
          <w:b/>
          <w:sz w:val="22"/>
          <w:szCs w:val="22"/>
        </w:rPr>
      </w:pPr>
      <w:r>
        <w:rPr>
          <w:rFonts w:ascii="Arial" w:eastAsia="Arial" w:hAnsi="Arial" w:cs="Arial"/>
          <w:b/>
          <w:sz w:val="22"/>
          <w:szCs w:val="22"/>
        </w:rPr>
        <w:tab/>
      </w:r>
    </w:p>
    <w:p w14:paraId="7653D65C" w14:textId="67A7EE95" w:rsidR="00EC0DC5" w:rsidRPr="00BA1E3A" w:rsidRDefault="00EC0DC5" w:rsidP="00BA1E3A">
      <w:pPr>
        <w:pStyle w:val="ListParagraph"/>
        <w:numPr>
          <w:ilvl w:val="0"/>
          <w:numId w:val="16"/>
        </w:numPr>
        <w:tabs>
          <w:tab w:val="left" w:pos="709"/>
        </w:tabs>
        <w:rPr>
          <w:rFonts w:ascii="Arial" w:eastAsia="Arial" w:hAnsi="Arial" w:cs="Arial"/>
          <w:bCs/>
          <w:strike/>
          <w:sz w:val="22"/>
          <w:szCs w:val="22"/>
        </w:rPr>
      </w:pPr>
      <w:r w:rsidRPr="00BA1E3A">
        <w:rPr>
          <w:rFonts w:ascii="Arial" w:eastAsia="Arial" w:hAnsi="Arial" w:cs="Arial"/>
          <w:bCs/>
          <w:sz w:val="22"/>
          <w:szCs w:val="22"/>
        </w:rPr>
        <w:t>Verbal update of ongoing staffing issue.</w:t>
      </w:r>
    </w:p>
    <w:p w14:paraId="64A39594" w14:textId="77777777" w:rsidR="00EC0DC5" w:rsidRPr="00EC0DC5" w:rsidRDefault="00EC0DC5" w:rsidP="003A0B81">
      <w:pPr>
        <w:tabs>
          <w:tab w:val="left" w:pos="709"/>
        </w:tabs>
        <w:rPr>
          <w:rFonts w:ascii="Arial" w:eastAsia="Arial" w:hAnsi="Arial" w:cs="Arial"/>
          <w:b/>
          <w:strike/>
          <w:sz w:val="22"/>
          <w:szCs w:val="22"/>
        </w:rPr>
      </w:pPr>
    </w:p>
    <w:p w14:paraId="7D750A27" w14:textId="4BCC8384" w:rsidR="007278FA" w:rsidRDefault="00417B35" w:rsidP="00AD2C55">
      <w:pPr>
        <w:pStyle w:val="ListParagraph"/>
        <w:numPr>
          <w:ilvl w:val="0"/>
          <w:numId w:val="16"/>
        </w:numPr>
        <w:tabs>
          <w:tab w:val="left" w:pos="709"/>
        </w:tabs>
        <w:rPr>
          <w:rFonts w:ascii="Arial" w:eastAsia="Arial" w:hAnsi="Arial" w:cs="Arial"/>
          <w:bCs/>
          <w:sz w:val="22"/>
          <w:szCs w:val="22"/>
        </w:rPr>
      </w:pPr>
      <w:r w:rsidRPr="00BA1E3A">
        <w:rPr>
          <w:rFonts w:ascii="Arial" w:eastAsia="Arial" w:hAnsi="Arial" w:cs="Arial"/>
          <w:bCs/>
          <w:sz w:val="22"/>
          <w:szCs w:val="22"/>
        </w:rPr>
        <w:t>Risk Register</w:t>
      </w:r>
      <w:r w:rsidR="00EB56C3" w:rsidRPr="00BA1E3A">
        <w:rPr>
          <w:rFonts w:ascii="Arial" w:eastAsia="Arial" w:hAnsi="Arial" w:cs="Arial"/>
          <w:bCs/>
          <w:sz w:val="22"/>
          <w:szCs w:val="22"/>
        </w:rPr>
        <w:t xml:space="preserve"> review</w:t>
      </w:r>
      <w:r w:rsidR="00AD2C55">
        <w:rPr>
          <w:rFonts w:ascii="Arial" w:eastAsia="Arial" w:hAnsi="Arial" w:cs="Arial"/>
          <w:bCs/>
          <w:sz w:val="22"/>
          <w:szCs w:val="22"/>
        </w:rPr>
        <w:t xml:space="preserve"> l</w:t>
      </w:r>
      <w:r w:rsidR="00364F8C" w:rsidRPr="00AD2C55">
        <w:rPr>
          <w:rFonts w:ascii="Arial" w:eastAsia="Arial" w:hAnsi="Arial" w:cs="Arial"/>
          <w:bCs/>
          <w:sz w:val="22"/>
          <w:szCs w:val="22"/>
        </w:rPr>
        <w:t xml:space="preserve">ink not working on trustee portal. </w:t>
      </w:r>
      <w:r w:rsidR="00EB56C3" w:rsidRPr="00AD2C55">
        <w:rPr>
          <w:rFonts w:ascii="Arial" w:eastAsia="Arial" w:hAnsi="Arial" w:cs="Arial"/>
          <w:b/>
          <w:sz w:val="22"/>
          <w:szCs w:val="22"/>
          <w:u w:val="single"/>
        </w:rPr>
        <w:t xml:space="preserve">Action: </w:t>
      </w:r>
      <w:r w:rsidR="00364F8C" w:rsidRPr="00AD2C55">
        <w:rPr>
          <w:rFonts w:ascii="Arial" w:eastAsia="Arial" w:hAnsi="Arial" w:cs="Arial"/>
          <w:b/>
          <w:sz w:val="22"/>
          <w:szCs w:val="22"/>
          <w:u w:val="single"/>
        </w:rPr>
        <w:t>LM</w:t>
      </w:r>
      <w:r w:rsidR="00364F8C" w:rsidRPr="00AD2C55">
        <w:rPr>
          <w:rFonts w:ascii="Arial" w:eastAsia="Arial" w:hAnsi="Arial" w:cs="Arial"/>
          <w:bCs/>
          <w:sz w:val="22"/>
          <w:szCs w:val="22"/>
        </w:rPr>
        <w:t xml:space="preserve"> to correct.</w:t>
      </w:r>
    </w:p>
    <w:p w14:paraId="4B71CFB7" w14:textId="77777777" w:rsidR="00AD2C55" w:rsidRPr="00AD2C55" w:rsidRDefault="00AD2C55" w:rsidP="00AD2C55">
      <w:pPr>
        <w:tabs>
          <w:tab w:val="left" w:pos="709"/>
        </w:tabs>
        <w:rPr>
          <w:rFonts w:ascii="Arial" w:eastAsia="Arial" w:hAnsi="Arial" w:cs="Arial"/>
          <w:bCs/>
          <w:sz w:val="22"/>
          <w:szCs w:val="22"/>
        </w:rPr>
      </w:pPr>
    </w:p>
    <w:p w14:paraId="385DB291" w14:textId="5DD48C35" w:rsidR="00727B6D" w:rsidRPr="00AD2C55" w:rsidRDefault="00BA1E3A" w:rsidP="00AD2C55">
      <w:pPr>
        <w:pStyle w:val="ListParagraph"/>
        <w:numPr>
          <w:ilvl w:val="0"/>
          <w:numId w:val="24"/>
        </w:numPr>
        <w:tabs>
          <w:tab w:val="left" w:pos="709"/>
        </w:tabs>
        <w:rPr>
          <w:rFonts w:ascii="Arial" w:eastAsia="Arial" w:hAnsi="Arial" w:cs="Arial"/>
          <w:bCs/>
          <w:sz w:val="22"/>
          <w:szCs w:val="22"/>
        </w:rPr>
      </w:pPr>
      <w:r w:rsidRPr="00AD2C55">
        <w:rPr>
          <w:rFonts w:ascii="Arial" w:eastAsia="Arial" w:hAnsi="Arial" w:cs="Arial"/>
          <w:bCs/>
          <w:sz w:val="22"/>
          <w:szCs w:val="22"/>
        </w:rPr>
        <w:t xml:space="preserve">Submitted </w:t>
      </w:r>
      <w:r w:rsidR="00BA7319" w:rsidRPr="00AD2C55">
        <w:rPr>
          <w:rFonts w:ascii="Arial" w:eastAsia="Arial" w:hAnsi="Arial" w:cs="Arial"/>
          <w:bCs/>
          <w:sz w:val="22"/>
          <w:szCs w:val="22"/>
        </w:rPr>
        <w:t>FOI request</w:t>
      </w:r>
      <w:r w:rsidR="00297222" w:rsidRPr="00AD2C55">
        <w:rPr>
          <w:rFonts w:ascii="Arial" w:eastAsia="Arial" w:hAnsi="Arial" w:cs="Arial"/>
          <w:bCs/>
          <w:sz w:val="22"/>
          <w:szCs w:val="22"/>
        </w:rPr>
        <w:t>/W</w:t>
      </w:r>
      <w:r w:rsidR="007278FA" w:rsidRPr="00AD2C55">
        <w:rPr>
          <w:rFonts w:ascii="Arial" w:eastAsia="Arial" w:hAnsi="Arial" w:cs="Arial"/>
          <w:bCs/>
          <w:sz w:val="22"/>
          <w:szCs w:val="22"/>
        </w:rPr>
        <w:t>CC</w:t>
      </w:r>
      <w:r w:rsidR="00297222" w:rsidRPr="00AD2C55">
        <w:rPr>
          <w:rFonts w:ascii="Arial" w:eastAsia="Arial" w:hAnsi="Arial" w:cs="Arial"/>
          <w:bCs/>
          <w:sz w:val="22"/>
          <w:szCs w:val="22"/>
        </w:rPr>
        <w:t>s record of community buildings – How many are 3</w:t>
      </w:r>
      <w:r w:rsidR="00297222" w:rsidRPr="00AD2C55">
        <w:rPr>
          <w:rFonts w:ascii="Arial" w:eastAsia="Arial" w:hAnsi="Arial" w:cs="Arial"/>
          <w:bCs/>
          <w:sz w:val="22"/>
          <w:szCs w:val="22"/>
          <w:vertAlign w:val="superscript"/>
        </w:rPr>
        <w:t>rd</w:t>
      </w:r>
      <w:r w:rsidR="00297222" w:rsidRPr="00AD2C55">
        <w:rPr>
          <w:rFonts w:ascii="Arial" w:eastAsia="Arial" w:hAnsi="Arial" w:cs="Arial"/>
          <w:bCs/>
          <w:sz w:val="22"/>
          <w:szCs w:val="22"/>
        </w:rPr>
        <w:t xml:space="preserve"> party lease? How many pay </w:t>
      </w:r>
      <w:r w:rsidR="007278FA" w:rsidRPr="00AD2C55">
        <w:rPr>
          <w:rFonts w:ascii="Arial" w:eastAsia="Arial" w:hAnsi="Arial" w:cs="Arial"/>
          <w:bCs/>
          <w:sz w:val="22"/>
          <w:szCs w:val="22"/>
        </w:rPr>
        <w:t xml:space="preserve">full </w:t>
      </w:r>
      <w:r w:rsidR="00297222" w:rsidRPr="00AD2C55">
        <w:rPr>
          <w:rFonts w:ascii="Arial" w:eastAsia="Arial" w:hAnsi="Arial" w:cs="Arial"/>
          <w:bCs/>
          <w:sz w:val="22"/>
          <w:szCs w:val="22"/>
        </w:rPr>
        <w:t>maintenance?</w:t>
      </w:r>
      <w:r w:rsidR="002A1A8F" w:rsidRPr="00AD2C55">
        <w:rPr>
          <w:rFonts w:ascii="Arial" w:eastAsia="Arial" w:hAnsi="Arial" w:cs="Arial"/>
          <w:bCs/>
          <w:sz w:val="22"/>
          <w:szCs w:val="22"/>
        </w:rPr>
        <w:t xml:space="preserve"> </w:t>
      </w:r>
      <w:r w:rsidR="00EB56C3" w:rsidRPr="00AD2C55">
        <w:rPr>
          <w:rFonts w:ascii="Arial" w:eastAsia="Arial" w:hAnsi="Arial" w:cs="Arial"/>
          <w:bCs/>
          <w:sz w:val="22"/>
          <w:szCs w:val="22"/>
        </w:rPr>
        <w:t xml:space="preserve">How many are re-negotiating their lease currently? </w:t>
      </w:r>
      <w:r w:rsidR="002A1A8F" w:rsidRPr="00AD2C55">
        <w:rPr>
          <w:rFonts w:ascii="Arial" w:eastAsia="Arial" w:hAnsi="Arial" w:cs="Arial"/>
          <w:bCs/>
          <w:sz w:val="22"/>
          <w:szCs w:val="22"/>
        </w:rPr>
        <w:t>Hopefully info will arrive ahead of meeting with WCC</w:t>
      </w:r>
      <w:r w:rsidR="00727B6D" w:rsidRPr="00AD2C55">
        <w:rPr>
          <w:rFonts w:ascii="Arial" w:eastAsia="Arial" w:hAnsi="Arial" w:cs="Arial"/>
          <w:bCs/>
          <w:sz w:val="22"/>
          <w:szCs w:val="22"/>
        </w:rPr>
        <w:t>.</w:t>
      </w:r>
      <w:r w:rsidR="00EB56C3" w:rsidRPr="00AD2C55">
        <w:rPr>
          <w:rFonts w:ascii="Arial" w:eastAsia="Arial" w:hAnsi="Arial" w:cs="Arial"/>
          <w:bCs/>
          <w:sz w:val="22"/>
          <w:szCs w:val="22"/>
        </w:rPr>
        <w:t xml:space="preserve">  This will provide more information to guide lease negotiations.</w:t>
      </w:r>
    </w:p>
    <w:p w14:paraId="395B2195" w14:textId="77777777" w:rsidR="00AD2C55" w:rsidRPr="00BA1E3A" w:rsidRDefault="00AD2C55" w:rsidP="00AD2C55">
      <w:pPr>
        <w:pStyle w:val="ListParagraph"/>
        <w:tabs>
          <w:tab w:val="left" w:pos="709"/>
        </w:tabs>
        <w:rPr>
          <w:rFonts w:ascii="Arial" w:eastAsia="Arial" w:hAnsi="Arial" w:cs="Arial"/>
          <w:bCs/>
          <w:sz w:val="22"/>
          <w:szCs w:val="22"/>
        </w:rPr>
      </w:pPr>
    </w:p>
    <w:p w14:paraId="571F8ED9" w14:textId="1D498C83" w:rsidR="0032034B" w:rsidRPr="00AD2C55" w:rsidRDefault="00727B6D" w:rsidP="00AD2C55">
      <w:pPr>
        <w:pStyle w:val="ListParagraph"/>
        <w:numPr>
          <w:ilvl w:val="0"/>
          <w:numId w:val="24"/>
        </w:numPr>
        <w:tabs>
          <w:tab w:val="left" w:pos="709"/>
        </w:tabs>
        <w:rPr>
          <w:rFonts w:ascii="Arial" w:eastAsia="Arial" w:hAnsi="Arial" w:cs="Arial"/>
          <w:bCs/>
          <w:sz w:val="22"/>
          <w:szCs w:val="22"/>
        </w:rPr>
      </w:pPr>
      <w:r w:rsidRPr="00AD2C55">
        <w:rPr>
          <w:rFonts w:ascii="Arial" w:eastAsia="Arial" w:hAnsi="Arial" w:cs="Arial"/>
          <w:bCs/>
          <w:sz w:val="22"/>
          <w:szCs w:val="22"/>
        </w:rPr>
        <w:t>HR provider</w:t>
      </w:r>
      <w:r w:rsidR="007278FA" w:rsidRPr="00AD2C55">
        <w:rPr>
          <w:rFonts w:ascii="Arial" w:eastAsia="Arial" w:hAnsi="Arial" w:cs="Arial"/>
          <w:bCs/>
          <w:sz w:val="22"/>
          <w:szCs w:val="22"/>
        </w:rPr>
        <w:t xml:space="preserve"> company are to review all</w:t>
      </w:r>
      <w:r w:rsidR="00BF4F78" w:rsidRPr="00AD2C55">
        <w:rPr>
          <w:rFonts w:ascii="Arial" w:eastAsia="Arial" w:hAnsi="Arial" w:cs="Arial"/>
          <w:bCs/>
          <w:sz w:val="22"/>
          <w:szCs w:val="22"/>
        </w:rPr>
        <w:t xml:space="preserve"> staff related policies.</w:t>
      </w:r>
      <w:r w:rsidR="00EB56C3" w:rsidRPr="00AD2C55">
        <w:rPr>
          <w:rFonts w:ascii="Arial" w:eastAsia="Arial" w:hAnsi="Arial" w:cs="Arial"/>
          <w:bCs/>
          <w:sz w:val="22"/>
          <w:szCs w:val="22"/>
        </w:rPr>
        <w:t xml:space="preserve">  Furthermore </w:t>
      </w:r>
      <w:r w:rsidR="00BF4F78" w:rsidRPr="00AD2C55">
        <w:rPr>
          <w:rFonts w:ascii="Arial" w:eastAsia="Arial" w:hAnsi="Arial" w:cs="Arial"/>
          <w:b/>
          <w:sz w:val="22"/>
          <w:szCs w:val="22"/>
        </w:rPr>
        <w:t>SM:</w:t>
      </w:r>
      <w:r w:rsidR="00BF4F78" w:rsidRPr="00AD2C55">
        <w:rPr>
          <w:rFonts w:ascii="Arial" w:eastAsia="Arial" w:hAnsi="Arial" w:cs="Arial"/>
          <w:bCs/>
          <w:sz w:val="22"/>
          <w:szCs w:val="22"/>
        </w:rPr>
        <w:t xml:space="preserve"> created a staff portal which will </w:t>
      </w:r>
      <w:r w:rsidR="0032034B" w:rsidRPr="00AD2C55">
        <w:rPr>
          <w:rFonts w:ascii="Arial" w:eastAsia="Arial" w:hAnsi="Arial" w:cs="Arial"/>
          <w:bCs/>
          <w:sz w:val="22"/>
          <w:szCs w:val="22"/>
        </w:rPr>
        <w:t>help</w:t>
      </w:r>
      <w:r w:rsidR="00BF4F78" w:rsidRPr="00AD2C55">
        <w:rPr>
          <w:rFonts w:ascii="Arial" w:eastAsia="Arial" w:hAnsi="Arial" w:cs="Arial"/>
          <w:bCs/>
          <w:sz w:val="22"/>
          <w:szCs w:val="22"/>
        </w:rPr>
        <w:t xml:space="preserve"> with </w:t>
      </w:r>
      <w:r w:rsidR="0032034B" w:rsidRPr="00AD2C55">
        <w:rPr>
          <w:rFonts w:ascii="Arial" w:eastAsia="Arial" w:hAnsi="Arial" w:cs="Arial"/>
          <w:bCs/>
          <w:sz w:val="22"/>
          <w:szCs w:val="22"/>
        </w:rPr>
        <w:t xml:space="preserve">secure </w:t>
      </w:r>
      <w:r w:rsidR="00BF4F78" w:rsidRPr="00AD2C55">
        <w:rPr>
          <w:rFonts w:ascii="Arial" w:eastAsia="Arial" w:hAnsi="Arial" w:cs="Arial"/>
          <w:bCs/>
          <w:sz w:val="22"/>
          <w:szCs w:val="22"/>
        </w:rPr>
        <w:t xml:space="preserve">tracking of staff </w:t>
      </w:r>
      <w:r w:rsidR="0032034B" w:rsidRPr="00AD2C55">
        <w:rPr>
          <w:rFonts w:ascii="Arial" w:eastAsia="Arial" w:hAnsi="Arial" w:cs="Arial"/>
          <w:bCs/>
          <w:sz w:val="22"/>
          <w:szCs w:val="22"/>
        </w:rPr>
        <w:t xml:space="preserve">related </w:t>
      </w:r>
      <w:r w:rsidR="00BF4F78" w:rsidRPr="00AD2C55">
        <w:rPr>
          <w:rFonts w:ascii="Arial" w:eastAsia="Arial" w:hAnsi="Arial" w:cs="Arial"/>
          <w:bCs/>
          <w:sz w:val="22"/>
          <w:szCs w:val="22"/>
        </w:rPr>
        <w:t>information</w:t>
      </w:r>
      <w:r w:rsidR="00AD2C55" w:rsidRPr="00AD2C55">
        <w:rPr>
          <w:rFonts w:ascii="Arial" w:eastAsia="Arial" w:hAnsi="Arial" w:cs="Arial"/>
          <w:bCs/>
          <w:sz w:val="22"/>
          <w:szCs w:val="22"/>
        </w:rPr>
        <w:t>.</w:t>
      </w:r>
    </w:p>
    <w:p w14:paraId="02E01B55" w14:textId="77777777" w:rsidR="00AD2C55" w:rsidRPr="00AD2C55" w:rsidRDefault="00AD2C55" w:rsidP="00AD2C55">
      <w:pPr>
        <w:tabs>
          <w:tab w:val="left" w:pos="709"/>
        </w:tabs>
        <w:rPr>
          <w:rFonts w:ascii="Arial" w:eastAsia="Arial" w:hAnsi="Arial" w:cs="Arial"/>
          <w:bCs/>
          <w:sz w:val="22"/>
          <w:szCs w:val="22"/>
        </w:rPr>
      </w:pPr>
    </w:p>
    <w:p w14:paraId="65654302" w14:textId="076D4BAD" w:rsidR="00787464" w:rsidRPr="00AD2C55" w:rsidRDefault="00EB56C3" w:rsidP="00AD2C55">
      <w:pPr>
        <w:pStyle w:val="ListParagraph"/>
        <w:numPr>
          <w:ilvl w:val="0"/>
          <w:numId w:val="24"/>
        </w:numPr>
        <w:tabs>
          <w:tab w:val="left" w:pos="709"/>
        </w:tabs>
        <w:rPr>
          <w:rFonts w:ascii="Arial" w:eastAsia="Arial" w:hAnsi="Arial" w:cs="Arial"/>
          <w:bCs/>
          <w:sz w:val="22"/>
          <w:szCs w:val="22"/>
        </w:rPr>
      </w:pPr>
      <w:r w:rsidRPr="00AD2C55">
        <w:rPr>
          <w:rFonts w:ascii="Arial" w:hAnsi="Arial" w:cs="Arial"/>
          <w:sz w:val="22"/>
          <w:szCs w:val="22"/>
        </w:rPr>
        <w:t xml:space="preserve">Missing </w:t>
      </w:r>
      <w:r w:rsidR="00787464" w:rsidRPr="00AD2C55">
        <w:rPr>
          <w:rFonts w:ascii="Arial" w:hAnsi="Arial" w:cs="Arial"/>
          <w:sz w:val="22"/>
          <w:szCs w:val="22"/>
        </w:rPr>
        <w:t xml:space="preserve">Energy Performance Certificates (EPCs) </w:t>
      </w:r>
      <w:r w:rsidR="00787464" w:rsidRPr="00AD2C55">
        <w:rPr>
          <w:rFonts w:ascii="Arial" w:hAnsi="Arial" w:cs="Arial"/>
          <w:b/>
          <w:bCs/>
          <w:sz w:val="22"/>
          <w:szCs w:val="22"/>
        </w:rPr>
        <w:t>SM:</w:t>
      </w:r>
      <w:r w:rsidR="00787464" w:rsidRPr="00AD2C55">
        <w:rPr>
          <w:rFonts w:ascii="Arial" w:hAnsi="Arial" w:cs="Arial"/>
          <w:sz w:val="22"/>
          <w:szCs w:val="22"/>
        </w:rPr>
        <w:t xml:space="preserve"> </w:t>
      </w:r>
      <w:r w:rsidR="00787464" w:rsidRPr="00AD2C55">
        <w:rPr>
          <w:rFonts w:ascii="Arial" w:eastAsia="Arial" w:hAnsi="Arial" w:cs="Arial"/>
          <w:bCs/>
          <w:sz w:val="22"/>
          <w:szCs w:val="22"/>
        </w:rPr>
        <w:t>We have an expired one.</w:t>
      </w:r>
    </w:p>
    <w:p w14:paraId="68BDB436" w14:textId="481B9664" w:rsidR="00787464" w:rsidRPr="00EB56C3" w:rsidRDefault="00787464" w:rsidP="00AD2C55">
      <w:pPr>
        <w:pStyle w:val="ListParagraph"/>
        <w:numPr>
          <w:ilvl w:val="0"/>
          <w:numId w:val="25"/>
        </w:numPr>
        <w:tabs>
          <w:tab w:val="left" w:pos="709"/>
        </w:tabs>
        <w:rPr>
          <w:rFonts w:ascii="Arial" w:hAnsi="Arial" w:cs="Arial"/>
          <w:sz w:val="22"/>
          <w:szCs w:val="22"/>
        </w:rPr>
      </w:pPr>
      <w:r w:rsidRPr="00EB56C3">
        <w:rPr>
          <w:rFonts w:ascii="Arial" w:hAnsi="Arial" w:cs="Arial"/>
          <w:sz w:val="22"/>
          <w:szCs w:val="22"/>
        </w:rPr>
        <w:t>NC: Is there a penalty to not having one?</w:t>
      </w:r>
    </w:p>
    <w:p w14:paraId="3F9FA8AD" w14:textId="4C430DCF" w:rsidR="00787464" w:rsidRPr="00EB56C3" w:rsidRDefault="00787464" w:rsidP="00AD2C55">
      <w:pPr>
        <w:pStyle w:val="ListParagraph"/>
        <w:numPr>
          <w:ilvl w:val="0"/>
          <w:numId w:val="25"/>
        </w:numPr>
        <w:tabs>
          <w:tab w:val="left" w:pos="709"/>
        </w:tabs>
        <w:rPr>
          <w:rFonts w:ascii="Arial" w:hAnsi="Arial" w:cs="Arial"/>
          <w:b/>
          <w:bCs/>
          <w:sz w:val="22"/>
          <w:szCs w:val="22"/>
        </w:rPr>
      </w:pPr>
      <w:r w:rsidRPr="00EB56C3">
        <w:rPr>
          <w:rFonts w:ascii="Arial" w:hAnsi="Arial" w:cs="Arial"/>
          <w:b/>
          <w:bCs/>
          <w:sz w:val="22"/>
          <w:szCs w:val="22"/>
          <w:u w:val="single"/>
        </w:rPr>
        <w:lastRenderedPageBreak/>
        <w:t>NC</w:t>
      </w:r>
      <w:r w:rsidRPr="00EB56C3">
        <w:rPr>
          <w:rFonts w:ascii="Arial" w:hAnsi="Arial" w:cs="Arial"/>
          <w:b/>
          <w:bCs/>
          <w:sz w:val="22"/>
          <w:szCs w:val="22"/>
        </w:rPr>
        <w:t xml:space="preserve">: </w:t>
      </w:r>
      <w:r w:rsidRPr="00EB56C3">
        <w:rPr>
          <w:rFonts w:ascii="Arial" w:hAnsi="Arial" w:cs="Arial"/>
          <w:sz w:val="22"/>
          <w:szCs w:val="22"/>
        </w:rPr>
        <w:t>to find out</w:t>
      </w:r>
    </w:p>
    <w:p w14:paraId="494ED09E" w14:textId="77777777" w:rsidR="00EB56C3" w:rsidRPr="00EB56C3" w:rsidRDefault="00787464" w:rsidP="00AD2C55">
      <w:pPr>
        <w:pStyle w:val="ListParagraph"/>
        <w:numPr>
          <w:ilvl w:val="0"/>
          <w:numId w:val="25"/>
        </w:numPr>
        <w:tabs>
          <w:tab w:val="left" w:pos="709"/>
        </w:tabs>
        <w:rPr>
          <w:rFonts w:ascii="Arial" w:hAnsi="Arial" w:cs="Arial"/>
          <w:sz w:val="22"/>
          <w:szCs w:val="22"/>
          <w:shd w:val="clear" w:color="auto" w:fill="D3E3FD"/>
        </w:rPr>
      </w:pPr>
      <w:r w:rsidRPr="00EB56C3">
        <w:rPr>
          <w:rFonts w:ascii="Arial" w:hAnsi="Arial" w:cs="Arial"/>
          <w:b/>
          <w:bCs/>
          <w:sz w:val="22"/>
          <w:szCs w:val="22"/>
          <w:u w:val="single"/>
        </w:rPr>
        <w:t>MB</w:t>
      </w:r>
      <w:r w:rsidRPr="00EB56C3">
        <w:rPr>
          <w:rFonts w:ascii="Arial" w:hAnsi="Arial" w:cs="Arial"/>
          <w:b/>
          <w:bCs/>
          <w:sz w:val="22"/>
          <w:szCs w:val="22"/>
        </w:rPr>
        <w:t>:</w:t>
      </w:r>
      <w:r w:rsidRPr="00EB56C3">
        <w:rPr>
          <w:rFonts w:ascii="Arial" w:hAnsi="Arial" w:cs="Arial"/>
          <w:sz w:val="22"/>
          <w:szCs w:val="22"/>
        </w:rPr>
        <w:t xml:space="preserve"> To add EPC to the Risk Register. </w:t>
      </w:r>
    </w:p>
    <w:p w14:paraId="1F16E831" w14:textId="223740E0" w:rsidR="00EB56C3" w:rsidRPr="00EB56C3" w:rsidRDefault="00787464" w:rsidP="00AD2C55">
      <w:pPr>
        <w:pStyle w:val="ListParagraph"/>
        <w:numPr>
          <w:ilvl w:val="0"/>
          <w:numId w:val="25"/>
        </w:numPr>
        <w:tabs>
          <w:tab w:val="left" w:pos="709"/>
        </w:tabs>
        <w:rPr>
          <w:rFonts w:ascii="Arial" w:hAnsi="Arial" w:cs="Arial"/>
          <w:sz w:val="22"/>
          <w:szCs w:val="22"/>
          <w:shd w:val="clear" w:color="auto" w:fill="D3E3FD"/>
        </w:rPr>
      </w:pPr>
      <w:r w:rsidRPr="00EB56C3">
        <w:rPr>
          <w:rFonts w:ascii="Arial" w:eastAsia="Arial" w:hAnsi="Arial" w:cs="Arial"/>
          <w:bCs/>
          <w:sz w:val="22"/>
          <w:szCs w:val="22"/>
        </w:rPr>
        <w:t>Energy efficiency review</w:t>
      </w:r>
      <w:r w:rsidR="00EB56C3">
        <w:rPr>
          <w:rFonts w:ascii="Arial" w:eastAsia="Arial" w:hAnsi="Arial" w:cs="Arial"/>
          <w:bCs/>
          <w:sz w:val="22"/>
          <w:szCs w:val="22"/>
        </w:rPr>
        <w:t xml:space="preserve"> is outstanding</w:t>
      </w:r>
      <w:r w:rsidRPr="00EB56C3">
        <w:rPr>
          <w:rFonts w:ascii="Arial" w:eastAsia="Arial" w:hAnsi="Arial" w:cs="Arial"/>
          <w:bCs/>
          <w:sz w:val="22"/>
          <w:szCs w:val="22"/>
        </w:rPr>
        <w:t xml:space="preserve">. MB tried to meet with Alex Randall three times. James, head of </w:t>
      </w:r>
      <w:r w:rsidR="00AD2C55">
        <w:rPr>
          <w:rFonts w:ascii="Arial" w:eastAsia="Arial" w:hAnsi="Arial" w:cs="Arial"/>
          <w:bCs/>
          <w:sz w:val="22"/>
          <w:szCs w:val="22"/>
        </w:rPr>
        <w:t xml:space="preserve">town </w:t>
      </w:r>
      <w:r w:rsidRPr="00EB56C3">
        <w:rPr>
          <w:rFonts w:ascii="Arial" w:eastAsia="Arial" w:hAnsi="Arial" w:cs="Arial"/>
          <w:bCs/>
          <w:sz w:val="22"/>
          <w:szCs w:val="22"/>
        </w:rPr>
        <w:t xml:space="preserve">council. </w:t>
      </w:r>
    </w:p>
    <w:p w14:paraId="69EB51AC" w14:textId="5BC9EA4E" w:rsidR="003D6F24" w:rsidRPr="00BA1E3A" w:rsidRDefault="00EB56C3" w:rsidP="00BA1E3A">
      <w:pPr>
        <w:tabs>
          <w:tab w:val="left" w:pos="709"/>
        </w:tabs>
        <w:ind w:left="709"/>
        <w:rPr>
          <w:rFonts w:ascii="Arial" w:hAnsi="Arial" w:cs="Arial"/>
          <w:sz w:val="22"/>
          <w:szCs w:val="22"/>
          <w:shd w:val="clear" w:color="auto" w:fill="D3E3FD"/>
        </w:rPr>
      </w:pPr>
      <w:r w:rsidRPr="00BA1E3A">
        <w:rPr>
          <w:rFonts w:ascii="Arial" w:eastAsia="Arial" w:hAnsi="Arial" w:cs="Arial"/>
          <w:b/>
          <w:sz w:val="22"/>
          <w:szCs w:val="22"/>
          <w:u w:val="single"/>
        </w:rPr>
        <w:t xml:space="preserve">Action: </w:t>
      </w:r>
      <w:r w:rsidR="00787464" w:rsidRPr="00BA1E3A">
        <w:rPr>
          <w:rFonts w:ascii="Arial" w:eastAsia="Arial" w:hAnsi="Arial" w:cs="Arial"/>
          <w:b/>
          <w:sz w:val="22"/>
          <w:szCs w:val="22"/>
          <w:u w:val="single"/>
        </w:rPr>
        <w:t>MB, SM &amp; SC</w:t>
      </w:r>
      <w:r w:rsidR="00787464" w:rsidRPr="00BA1E3A">
        <w:rPr>
          <w:rFonts w:ascii="Arial" w:eastAsia="Arial" w:hAnsi="Arial" w:cs="Arial"/>
          <w:bCs/>
          <w:sz w:val="22"/>
          <w:szCs w:val="22"/>
        </w:rPr>
        <w:t xml:space="preserve"> to sit down and look </w:t>
      </w:r>
      <w:r w:rsidRPr="00BA1E3A">
        <w:rPr>
          <w:rFonts w:ascii="Arial" w:eastAsia="Arial" w:hAnsi="Arial" w:cs="Arial"/>
          <w:bCs/>
          <w:sz w:val="22"/>
          <w:szCs w:val="22"/>
        </w:rPr>
        <w:t>into e</w:t>
      </w:r>
      <w:r w:rsidR="00787464" w:rsidRPr="00BA1E3A">
        <w:rPr>
          <w:rFonts w:ascii="Arial" w:eastAsia="Arial" w:hAnsi="Arial" w:cs="Arial"/>
          <w:bCs/>
          <w:sz w:val="22"/>
          <w:szCs w:val="22"/>
        </w:rPr>
        <w:t>nergy efficiency review</w:t>
      </w:r>
      <w:r w:rsidRPr="00BA1E3A">
        <w:rPr>
          <w:rFonts w:ascii="Arial" w:eastAsia="Arial" w:hAnsi="Arial" w:cs="Arial"/>
          <w:bCs/>
          <w:sz w:val="22"/>
          <w:szCs w:val="22"/>
        </w:rPr>
        <w:t xml:space="preserve"> and explore grants to support making our energy usage more cost effective.</w:t>
      </w:r>
    </w:p>
    <w:p w14:paraId="0EE50C73" w14:textId="77777777" w:rsidR="008145BB" w:rsidRDefault="008145BB" w:rsidP="003A0B81">
      <w:pPr>
        <w:tabs>
          <w:tab w:val="left" w:pos="709"/>
        </w:tabs>
        <w:rPr>
          <w:rFonts w:ascii="Arial" w:eastAsia="Arial" w:hAnsi="Arial" w:cs="Arial"/>
          <w:b/>
          <w:sz w:val="22"/>
          <w:szCs w:val="22"/>
        </w:rPr>
      </w:pPr>
    </w:p>
    <w:p w14:paraId="270BA3D0" w14:textId="21861DA1" w:rsidR="008145BB" w:rsidRDefault="008145BB" w:rsidP="003A0B81">
      <w:pPr>
        <w:tabs>
          <w:tab w:val="left" w:pos="709"/>
        </w:tabs>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Finance Update</w:t>
      </w:r>
      <w:r w:rsidR="00080387">
        <w:rPr>
          <w:rFonts w:ascii="Arial" w:eastAsia="Arial" w:hAnsi="Arial" w:cs="Arial"/>
          <w:b/>
          <w:sz w:val="22"/>
          <w:szCs w:val="22"/>
        </w:rPr>
        <w:t xml:space="preserve"> </w:t>
      </w:r>
      <w:r w:rsidR="00080387" w:rsidRPr="00080387">
        <w:rPr>
          <w:rFonts w:ascii="Arial" w:eastAsia="Arial" w:hAnsi="Arial" w:cs="Arial"/>
          <w:bCs/>
          <w:sz w:val="22"/>
          <w:szCs w:val="22"/>
        </w:rPr>
        <w:t>(</w:t>
      </w:r>
      <w:r w:rsidR="00080387">
        <w:rPr>
          <w:rFonts w:ascii="Arial" w:eastAsia="Arial" w:hAnsi="Arial" w:cs="Arial"/>
          <w:bCs/>
          <w:sz w:val="22"/>
          <w:szCs w:val="22"/>
        </w:rPr>
        <w:t xml:space="preserve">reports </w:t>
      </w:r>
      <w:r w:rsidR="00080387" w:rsidRPr="00080387">
        <w:rPr>
          <w:rFonts w:ascii="Arial" w:eastAsia="Arial" w:hAnsi="Arial" w:cs="Arial"/>
          <w:bCs/>
          <w:sz w:val="22"/>
          <w:szCs w:val="22"/>
        </w:rPr>
        <w:t>circulated via trustee portal)</w:t>
      </w:r>
    </w:p>
    <w:p w14:paraId="74347492" w14:textId="77777777" w:rsidR="005D6426" w:rsidRDefault="00876CCB" w:rsidP="00681580">
      <w:pPr>
        <w:tabs>
          <w:tab w:val="left" w:pos="709"/>
        </w:tabs>
        <w:ind w:left="709"/>
        <w:rPr>
          <w:rFonts w:ascii="Arial" w:eastAsia="Arial" w:hAnsi="Arial" w:cs="Arial"/>
          <w:bCs/>
          <w:sz w:val="22"/>
          <w:szCs w:val="22"/>
        </w:rPr>
      </w:pPr>
      <w:r>
        <w:rPr>
          <w:rFonts w:ascii="Arial" w:eastAsia="Arial" w:hAnsi="Arial" w:cs="Arial"/>
          <w:bCs/>
          <w:sz w:val="22"/>
          <w:szCs w:val="22"/>
        </w:rPr>
        <w:t>SC: We are ahead of w</w:t>
      </w:r>
      <w:r w:rsidR="00C43E67">
        <w:rPr>
          <w:rFonts w:ascii="Arial" w:eastAsia="Arial" w:hAnsi="Arial" w:cs="Arial"/>
          <w:bCs/>
          <w:sz w:val="22"/>
          <w:szCs w:val="22"/>
        </w:rPr>
        <w:t>hat we forecasted.</w:t>
      </w:r>
      <w:r w:rsidR="000C7478">
        <w:rPr>
          <w:rFonts w:ascii="Arial" w:eastAsia="Arial" w:hAnsi="Arial" w:cs="Arial"/>
          <w:bCs/>
          <w:sz w:val="22"/>
          <w:szCs w:val="22"/>
        </w:rPr>
        <w:t xml:space="preserve"> </w:t>
      </w:r>
    </w:p>
    <w:p w14:paraId="26F80D7A" w14:textId="77777777" w:rsidR="005D6426" w:rsidRDefault="005D6426" w:rsidP="00681580">
      <w:pPr>
        <w:tabs>
          <w:tab w:val="left" w:pos="709"/>
        </w:tabs>
        <w:ind w:left="709"/>
        <w:rPr>
          <w:rFonts w:ascii="Arial" w:eastAsia="Arial" w:hAnsi="Arial" w:cs="Arial"/>
          <w:bCs/>
          <w:sz w:val="22"/>
          <w:szCs w:val="22"/>
        </w:rPr>
      </w:pPr>
    </w:p>
    <w:p w14:paraId="5BD1A669" w14:textId="1B69052B" w:rsidR="009606DE" w:rsidRPr="005D6426" w:rsidRDefault="000439AC" w:rsidP="00AD2C55">
      <w:pPr>
        <w:pStyle w:val="ListParagraph"/>
        <w:numPr>
          <w:ilvl w:val="0"/>
          <w:numId w:val="26"/>
        </w:numPr>
        <w:tabs>
          <w:tab w:val="left" w:pos="709"/>
        </w:tabs>
        <w:rPr>
          <w:rFonts w:ascii="Arial" w:eastAsia="Arial" w:hAnsi="Arial" w:cs="Arial"/>
          <w:bCs/>
          <w:sz w:val="22"/>
          <w:szCs w:val="22"/>
        </w:rPr>
      </w:pPr>
      <w:r w:rsidRPr="005D6426">
        <w:rPr>
          <w:rFonts w:ascii="Arial" w:eastAsia="Arial" w:hAnsi="Arial" w:cs="Arial"/>
          <w:bCs/>
          <w:sz w:val="22"/>
          <w:szCs w:val="22"/>
        </w:rPr>
        <w:t xml:space="preserve">Correction: </w:t>
      </w:r>
      <w:r w:rsidR="000C7478" w:rsidRPr="005D6426">
        <w:rPr>
          <w:rFonts w:ascii="Arial" w:eastAsia="Arial" w:hAnsi="Arial" w:cs="Arial"/>
          <w:bCs/>
          <w:sz w:val="22"/>
          <w:szCs w:val="22"/>
        </w:rPr>
        <w:t>£500 donation not</w:t>
      </w:r>
      <w:r w:rsidRPr="005D6426">
        <w:rPr>
          <w:rFonts w:ascii="Arial" w:eastAsia="Arial" w:hAnsi="Arial" w:cs="Arial"/>
          <w:bCs/>
          <w:sz w:val="22"/>
          <w:szCs w:val="22"/>
        </w:rPr>
        <w:t xml:space="preserve"> Neil Gardener but Propak</w:t>
      </w:r>
      <w:r w:rsidR="00681580" w:rsidRPr="005D6426">
        <w:rPr>
          <w:rFonts w:ascii="Arial" w:eastAsia="Arial" w:hAnsi="Arial" w:cs="Arial"/>
          <w:bCs/>
          <w:sz w:val="22"/>
          <w:szCs w:val="22"/>
        </w:rPr>
        <w:t>.</w:t>
      </w:r>
      <w:r w:rsidRPr="005D6426">
        <w:rPr>
          <w:rFonts w:ascii="Arial" w:eastAsia="Arial" w:hAnsi="Arial" w:cs="Arial"/>
          <w:bCs/>
          <w:sz w:val="22"/>
          <w:szCs w:val="22"/>
        </w:rPr>
        <w:t xml:space="preserve"> </w:t>
      </w:r>
      <w:r w:rsidR="00681580" w:rsidRPr="005D6426">
        <w:rPr>
          <w:rFonts w:ascii="Arial" w:eastAsia="Arial" w:hAnsi="Arial" w:cs="Arial"/>
          <w:bCs/>
          <w:sz w:val="22"/>
          <w:szCs w:val="22"/>
        </w:rPr>
        <w:t xml:space="preserve">SM: </w:t>
      </w:r>
      <w:r w:rsidR="009606DE" w:rsidRPr="005D6426">
        <w:rPr>
          <w:rFonts w:ascii="Arial" w:eastAsia="Arial" w:hAnsi="Arial" w:cs="Arial"/>
          <w:bCs/>
          <w:sz w:val="22"/>
          <w:szCs w:val="22"/>
        </w:rPr>
        <w:t>Propak</w:t>
      </w:r>
      <w:r w:rsidRPr="005D6426">
        <w:rPr>
          <w:rFonts w:ascii="Arial" w:eastAsia="Arial" w:hAnsi="Arial" w:cs="Arial"/>
          <w:bCs/>
          <w:sz w:val="22"/>
          <w:szCs w:val="22"/>
        </w:rPr>
        <w:t xml:space="preserve"> saw the press release in the Leamington Courier</w:t>
      </w:r>
      <w:r w:rsidR="00681580" w:rsidRPr="005D6426">
        <w:rPr>
          <w:rFonts w:ascii="Arial" w:eastAsia="Arial" w:hAnsi="Arial" w:cs="Arial"/>
          <w:bCs/>
          <w:sz w:val="22"/>
          <w:szCs w:val="22"/>
        </w:rPr>
        <w:t xml:space="preserve">. He </w:t>
      </w:r>
      <w:r w:rsidR="009606DE" w:rsidRPr="005D6426">
        <w:rPr>
          <w:rFonts w:ascii="Arial" w:eastAsia="Arial" w:hAnsi="Arial" w:cs="Arial"/>
          <w:bCs/>
          <w:sz w:val="22"/>
          <w:szCs w:val="22"/>
        </w:rPr>
        <w:t>h</w:t>
      </w:r>
      <w:r w:rsidR="00681580" w:rsidRPr="005D6426">
        <w:rPr>
          <w:rFonts w:ascii="Arial" w:eastAsia="Arial" w:hAnsi="Arial" w:cs="Arial"/>
          <w:bCs/>
          <w:sz w:val="22"/>
          <w:szCs w:val="22"/>
        </w:rPr>
        <w:t xml:space="preserve">as links to the Golf Club and </w:t>
      </w:r>
      <w:r w:rsidR="005D6426" w:rsidRPr="005D6426">
        <w:rPr>
          <w:rFonts w:ascii="Arial" w:eastAsia="Arial" w:hAnsi="Arial" w:cs="Arial"/>
          <w:bCs/>
          <w:sz w:val="22"/>
          <w:szCs w:val="22"/>
        </w:rPr>
        <w:t>apparently,</w:t>
      </w:r>
      <w:r w:rsidR="00681580" w:rsidRPr="005D6426">
        <w:rPr>
          <w:rFonts w:ascii="Arial" w:eastAsia="Arial" w:hAnsi="Arial" w:cs="Arial"/>
          <w:bCs/>
          <w:sz w:val="22"/>
          <w:szCs w:val="22"/>
        </w:rPr>
        <w:t xml:space="preserve"> they used to raise upwards of £7k each year for tKC. </w:t>
      </w:r>
    </w:p>
    <w:p w14:paraId="484EB537" w14:textId="2869EC1B" w:rsidR="00C43E67" w:rsidRDefault="005D6426" w:rsidP="00AD2C55">
      <w:pPr>
        <w:pStyle w:val="ListParagraph"/>
        <w:numPr>
          <w:ilvl w:val="0"/>
          <w:numId w:val="26"/>
        </w:numPr>
        <w:tabs>
          <w:tab w:val="left" w:pos="709"/>
        </w:tabs>
        <w:rPr>
          <w:rFonts w:ascii="Arial" w:eastAsia="Arial" w:hAnsi="Arial" w:cs="Arial"/>
          <w:bCs/>
          <w:sz w:val="22"/>
          <w:szCs w:val="22"/>
        </w:rPr>
      </w:pPr>
      <w:r w:rsidRPr="005D6426">
        <w:rPr>
          <w:rFonts w:ascii="Arial" w:eastAsia="Arial" w:hAnsi="Arial" w:cs="Arial"/>
          <w:b/>
          <w:sz w:val="22"/>
          <w:szCs w:val="22"/>
          <w:u w:val="single"/>
        </w:rPr>
        <w:t xml:space="preserve">Action : </w:t>
      </w:r>
      <w:r w:rsidR="00681580" w:rsidRPr="005D6426">
        <w:rPr>
          <w:rFonts w:ascii="Arial" w:eastAsia="Arial" w:hAnsi="Arial" w:cs="Arial"/>
          <w:b/>
          <w:sz w:val="22"/>
          <w:szCs w:val="22"/>
          <w:u w:val="single"/>
        </w:rPr>
        <w:t>SM &amp; BW</w:t>
      </w:r>
      <w:r w:rsidR="00681580" w:rsidRPr="005D6426">
        <w:rPr>
          <w:rFonts w:ascii="Arial" w:eastAsia="Arial" w:hAnsi="Arial" w:cs="Arial"/>
          <w:bCs/>
          <w:sz w:val="22"/>
          <w:szCs w:val="22"/>
        </w:rPr>
        <w:t xml:space="preserve"> to arrange a mtg to see if </w:t>
      </w:r>
      <w:r w:rsidR="0023005D" w:rsidRPr="005D6426">
        <w:rPr>
          <w:rFonts w:ascii="Arial" w:eastAsia="Arial" w:hAnsi="Arial" w:cs="Arial"/>
          <w:bCs/>
          <w:sz w:val="22"/>
          <w:szCs w:val="22"/>
        </w:rPr>
        <w:t xml:space="preserve">that </w:t>
      </w:r>
      <w:r w:rsidRPr="005D6426">
        <w:rPr>
          <w:rFonts w:ascii="Arial" w:eastAsia="Arial" w:hAnsi="Arial" w:cs="Arial"/>
          <w:bCs/>
          <w:sz w:val="22"/>
          <w:szCs w:val="22"/>
        </w:rPr>
        <w:t xml:space="preserve">regular donation from Kenilworth Golf Club </w:t>
      </w:r>
      <w:r w:rsidR="0023005D" w:rsidRPr="005D6426">
        <w:rPr>
          <w:rFonts w:ascii="Arial" w:eastAsia="Arial" w:hAnsi="Arial" w:cs="Arial"/>
          <w:bCs/>
          <w:sz w:val="22"/>
          <w:szCs w:val="22"/>
        </w:rPr>
        <w:t>can be</w:t>
      </w:r>
      <w:r w:rsidR="00681580" w:rsidRPr="005D6426">
        <w:rPr>
          <w:rFonts w:ascii="Arial" w:eastAsia="Arial" w:hAnsi="Arial" w:cs="Arial"/>
          <w:bCs/>
          <w:sz w:val="22"/>
          <w:szCs w:val="22"/>
        </w:rPr>
        <w:t xml:space="preserve"> reignite</w:t>
      </w:r>
      <w:r w:rsidR="0023005D" w:rsidRPr="005D6426">
        <w:rPr>
          <w:rFonts w:ascii="Arial" w:eastAsia="Arial" w:hAnsi="Arial" w:cs="Arial"/>
          <w:bCs/>
          <w:sz w:val="22"/>
          <w:szCs w:val="22"/>
        </w:rPr>
        <w:t>d.</w:t>
      </w:r>
    </w:p>
    <w:p w14:paraId="15193EF0" w14:textId="77777777" w:rsidR="005D6426" w:rsidRPr="005D6426" w:rsidRDefault="005D6426" w:rsidP="005D6426">
      <w:pPr>
        <w:pStyle w:val="ListParagraph"/>
        <w:tabs>
          <w:tab w:val="left" w:pos="709"/>
        </w:tabs>
        <w:ind w:left="1429"/>
        <w:rPr>
          <w:rFonts w:ascii="Arial" w:eastAsia="Arial" w:hAnsi="Arial" w:cs="Arial"/>
          <w:bCs/>
          <w:sz w:val="22"/>
          <w:szCs w:val="22"/>
        </w:rPr>
      </w:pPr>
    </w:p>
    <w:p w14:paraId="6F569371" w14:textId="1052306B" w:rsidR="00E97357" w:rsidRDefault="00812A93" w:rsidP="00AD2C55">
      <w:pPr>
        <w:pStyle w:val="ListParagraph"/>
        <w:numPr>
          <w:ilvl w:val="0"/>
          <w:numId w:val="26"/>
        </w:numPr>
        <w:tabs>
          <w:tab w:val="left" w:pos="709"/>
        </w:tabs>
        <w:rPr>
          <w:rFonts w:ascii="Arial" w:eastAsia="Arial" w:hAnsi="Arial" w:cs="Arial"/>
          <w:bCs/>
          <w:sz w:val="22"/>
          <w:szCs w:val="22"/>
        </w:rPr>
      </w:pPr>
      <w:r w:rsidRPr="00BA1E3A">
        <w:rPr>
          <w:rFonts w:ascii="Arial" w:eastAsia="Arial" w:hAnsi="Arial" w:cs="Arial"/>
          <w:b/>
          <w:sz w:val="22"/>
          <w:szCs w:val="22"/>
        </w:rPr>
        <w:t>SC/</w:t>
      </w:r>
      <w:r w:rsidR="00BB74BE" w:rsidRPr="00BA1E3A">
        <w:rPr>
          <w:rFonts w:ascii="Arial" w:eastAsia="Arial" w:hAnsi="Arial" w:cs="Arial"/>
          <w:b/>
          <w:sz w:val="22"/>
          <w:szCs w:val="22"/>
        </w:rPr>
        <w:t>SM:</w:t>
      </w:r>
      <w:r w:rsidR="00BB74BE" w:rsidRPr="005D6426">
        <w:rPr>
          <w:rFonts w:ascii="Arial" w:eastAsia="Arial" w:hAnsi="Arial" w:cs="Arial"/>
          <w:b/>
          <w:sz w:val="22"/>
          <w:szCs w:val="22"/>
        </w:rPr>
        <w:t xml:space="preserve"> </w:t>
      </w:r>
      <w:r w:rsidR="005D6426">
        <w:rPr>
          <w:rFonts w:ascii="Arial" w:eastAsia="Arial" w:hAnsi="Arial" w:cs="Arial"/>
          <w:bCs/>
          <w:sz w:val="22"/>
          <w:szCs w:val="22"/>
        </w:rPr>
        <w:t>Based on recent donations to t</w:t>
      </w:r>
      <w:r w:rsidR="00870CAF" w:rsidRPr="005D6426">
        <w:rPr>
          <w:rFonts w:ascii="Arial" w:eastAsia="Arial" w:hAnsi="Arial" w:cs="Arial"/>
          <w:bCs/>
          <w:sz w:val="22"/>
          <w:szCs w:val="22"/>
        </w:rPr>
        <w:t>arget local businesses</w:t>
      </w:r>
      <w:r w:rsidR="00BB74BE" w:rsidRPr="005D6426">
        <w:rPr>
          <w:rFonts w:ascii="Arial" w:eastAsia="Arial" w:hAnsi="Arial" w:cs="Arial"/>
          <w:bCs/>
          <w:sz w:val="22"/>
          <w:szCs w:val="22"/>
        </w:rPr>
        <w:t xml:space="preserve">, </w:t>
      </w:r>
      <w:r w:rsidR="00080387" w:rsidRPr="005D6426">
        <w:rPr>
          <w:rFonts w:ascii="Arial" w:eastAsia="Arial" w:hAnsi="Arial" w:cs="Arial"/>
          <w:bCs/>
          <w:sz w:val="22"/>
          <w:szCs w:val="22"/>
        </w:rPr>
        <w:t>particularly</w:t>
      </w:r>
      <w:r w:rsidR="00BB74BE" w:rsidRPr="005D6426">
        <w:rPr>
          <w:rFonts w:ascii="Arial" w:eastAsia="Arial" w:hAnsi="Arial" w:cs="Arial"/>
          <w:bCs/>
          <w:sz w:val="22"/>
          <w:szCs w:val="22"/>
        </w:rPr>
        <w:t xml:space="preserve"> manufacturing businesses</w:t>
      </w:r>
      <w:r w:rsidR="00080387" w:rsidRPr="005D6426">
        <w:rPr>
          <w:rFonts w:ascii="Arial" w:eastAsia="Arial" w:hAnsi="Arial" w:cs="Arial"/>
          <w:bCs/>
          <w:sz w:val="22"/>
          <w:szCs w:val="22"/>
        </w:rPr>
        <w:t>.</w:t>
      </w:r>
    </w:p>
    <w:p w14:paraId="2A48DFB3" w14:textId="77777777" w:rsidR="005D6426" w:rsidRPr="005D6426" w:rsidRDefault="005D6426" w:rsidP="005D6426">
      <w:pPr>
        <w:tabs>
          <w:tab w:val="left" w:pos="709"/>
        </w:tabs>
        <w:rPr>
          <w:rFonts w:ascii="Arial" w:eastAsia="Arial" w:hAnsi="Arial" w:cs="Arial"/>
          <w:bCs/>
          <w:sz w:val="22"/>
          <w:szCs w:val="22"/>
        </w:rPr>
      </w:pPr>
    </w:p>
    <w:p w14:paraId="2EA6D7FE" w14:textId="7118383B" w:rsidR="004862D4" w:rsidRDefault="004862D4" w:rsidP="00AD2C55">
      <w:pPr>
        <w:pStyle w:val="ListParagraph"/>
        <w:numPr>
          <w:ilvl w:val="0"/>
          <w:numId w:val="26"/>
        </w:numPr>
        <w:tabs>
          <w:tab w:val="left" w:pos="709"/>
        </w:tabs>
        <w:rPr>
          <w:rFonts w:ascii="Arial" w:eastAsia="Arial" w:hAnsi="Arial" w:cs="Arial"/>
          <w:bCs/>
          <w:sz w:val="22"/>
          <w:szCs w:val="22"/>
        </w:rPr>
      </w:pPr>
      <w:r w:rsidRPr="00BA1E3A">
        <w:rPr>
          <w:rFonts w:ascii="Arial" w:eastAsia="Arial" w:hAnsi="Arial" w:cs="Arial"/>
          <w:b/>
          <w:sz w:val="22"/>
          <w:szCs w:val="22"/>
        </w:rPr>
        <w:t>SC:</w:t>
      </w:r>
      <w:r w:rsidRPr="005D6426">
        <w:rPr>
          <w:rFonts w:ascii="Arial" w:eastAsia="Arial" w:hAnsi="Arial" w:cs="Arial"/>
          <w:bCs/>
          <w:sz w:val="22"/>
          <w:szCs w:val="22"/>
        </w:rPr>
        <w:t xml:space="preserve"> Was at a Lions meeting</w:t>
      </w:r>
      <w:r w:rsidR="007D54D9" w:rsidRPr="005D6426">
        <w:rPr>
          <w:rFonts w:ascii="Arial" w:eastAsia="Arial" w:hAnsi="Arial" w:cs="Arial"/>
          <w:bCs/>
          <w:sz w:val="22"/>
          <w:szCs w:val="22"/>
        </w:rPr>
        <w:t xml:space="preserve"> and did a presentation/passionate appeal regarding the 200/</w:t>
      </w:r>
      <w:r w:rsidR="005D6426">
        <w:rPr>
          <w:rFonts w:ascii="Arial" w:eastAsia="Arial" w:hAnsi="Arial" w:cs="Arial"/>
          <w:bCs/>
          <w:sz w:val="22"/>
          <w:szCs w:val="22"/>
        </w:rPr>
        <w:t>£</w:t>
      </w:r>
      <w:r w:rsidR="007D54D9" w:rsidRPr="005D6426">
        <w:rPr>
          <w:rFonts w:ascii="Arial" w:eastAsia="Arial" w:hAnsi="Arial" w:cs="Arial"/>
          <w:bCs/>
          <w:sz w:val="22"/>
          <w:szCs w:val="22"/>
        </w:rPr>
        <w:t>100</w:t>
      </w:r>
      <w:r w:rsidR="00E66812" w:rsidRPr="005D6426">
        <w:rPr>
          <w:rFonts w:ascii="Arial" w:eastAsia="Arial" w:hAnsi="Arial" w:cs="Arial"/>
          <w:bCs/>
          <w:sz w:val="22"/>
          <w:szCs w:val="22"/>
        </w:rPr>
        <w:t xml:space="preserve">. </w:t>
      </w:r>
      <w:r w:rsidR="00812A93" w:rsidRPr="005D6426">
        <w:rPr>
          <w:rFonts w:ascii="Arial" w:eastAsia="Arial" w:hAnsi="Arial" w:cs="Arial"/>
          <w:bCs/>
          <w:sz w:val="22"/>
          <w:szCs w:val="22"/>
        </w:rPr>
        <w:t xml:space="preserve">No-one stepped forward with cash offers. </w:t>
      </w:r>
      <w:r w:rsidR="004C2A9D" w:rsidRPr="005D6426">
        <w:rPr>
          <w:rFonts w:ascii="Arial" w:eastAsia="Arial" w:hAnsi="Arial" w:cs="Arial"/>
          <w:bCs/>
          <w:sz w:val="22"/>
          <w:szCs w:val="22"/>
        </w:rPr>
        <w:t>LIONS Secretary</w:t>
      </w:r>
      <w:r w:rsidR="00E66812" w:rsidRPr="005D6426">
        <w:rPr>
          <w:rFonts w:ascii="Arial" w:eastAsia="Arial" w:hAnsi="Arial" w:cs="Arial"/>
          <w:bCs/>
          <w:sz w:val="22"/>
          <w:szCs w:val="22"/>
        </w:rPr>
        <w:t xml:space="preserve"> is putting the link in the minutes of their meeting.</w:t>
      </w:r>
    </w:p>
    <w:p w14:paraId="2A92E3D5" w14:textId="77777777" w:rsidR="00BA1E3A" w:rsidRPr="00BA1E3A" w:rsidRDefault="00BA1E3A" w:rsidP="00BA1E3A">
      <w:pPr>
        <w:pStyle w:val="ListParagraph"/>
        <w:rPr>
          <w:rFonts w:ascii="Arial" w:eastAsia="Arial" w:hAnsi="Arial" w:cs="Arial"/>
          <w:bCs/>
          <w:sz w:val="22"/>
          <w:szCs w:val="22"/>
        </w:rPr>
      </w:pPr>
    </w:p>
    <w:p w14:paraId="439260C3" w14:textId="77777777" w:rsidR="00BA1E3A" w:rsidRPr="00BA1E3A" w:rsidRDefault="00BA1E3A" w:rsidP="00AD2C55">
      <w:pPr>
        <w:pStyle w:val="ListParagraph"/>
        <w:numPr>
          <w:ilvl w:val="0"/>
          <w:numId w:val="26"/>
        </w:numPr>
        <w:tabs>
          <w:tab w:val="left" w:pos="709"/>
        </w:tabs>
        <w:rPr>
          <w:rFonts w:ascii="Arial" w:eastAsia="Arial" w:hAnsi="Arial" w:cs="Arial"/>
          <w:bCs/>
          <w:sz w:val="22"/>
          <w:szCs w:val="22"/>
        </w:rPr>
      </w:pPr>
      <w:r w:rsidRPr="00BA1E3A">
        <w:rPr>
          <w:rFonts w:ascii="Arial" w:eastAsia="Arial" w:hAnsi="Arial" w:cs="Arial"/>
          <w:b/>
          <w:sz w:val="22"/>
          <w:szCs w:val="22"/>
        </w:rPr>
        <w:t>SC:</w:t>
      </w:r>
      <w:r w:rsidRPr="00BA1E3A">
        <w:rPr>
          <w:rFonts w:ascii="Arial" w:eastAsia="Arial" w:hAnsi="Arial" w:cs="Arial"/>
          <w:bCs/>
          <w:sz w:val="22"/>
          <w:szCs w:val="22"/>
        </w:rPr>
        <w:t xml:space="preserve"> Historical Gas bill issue has not gone away. We were overpaying for a period on the newer contract, now corrected.</w:t>
      </w:r>
    </w:p>
    <w:p w14:paraId="01C2CFD2" w14:textId="77777777" w:rsidR="00C66D78" w:rsidRDefault="00C66D78" w:rsidP="00BA1E3A">
      <w:pPr>
        <w:tabs>
          <w:tab w:val="left" w:pos="709"/>
        </w:tabs>
        <w:rPr>
          <w:rFonts w:ascii="Arial" w:eastAsia="Arial" w:hAnsi="Arial" w:cs="Arial"/>
          <w:bCs/>
          <w:sz w:val="22"/>
          <w:szCs w:val="22"/>
        </w:rPr>
      </w:pPr>
    </w:p>
    <w:p w14:paraId="7B36A492" w14:textId="69B6E4FC" w:rsidR="005D6426" w:rsidRPr="00BA1E3A" w:rsidRDefault="00EC0932" w:rsidP="00AD2C55">
      <w:pPr>
        <w:pStyle w:val="ListParagraph"/>
        <w:numPr>
          <w:ilvl w:val="0"/>
          <w:numId w:val="26"/>
        </w:numPr>
        <w:tabs>
          <w:tab w:val="left" w:pos="709"/>
        </w:tabs>
        <w:rPr>
          <w:rFonts w:ascii="Arial" w:eastAsia="Arial" w:hAnsi="Arial" w:cs="Arial"/>
          <w:bCs/>
          <w:sz w:val="22"/>
          <w:szCs w:val="22"/>
        </w:rPr>
      </w:pPr>
      <w:r w:rsidRPr="00BA1E3A">
        <w:rPr>
          <w:rFonts w:ascii="Arial" w:eastAsia="Arial" w:hAnsi="Arial" w:cs="Arial"/>
          <w:b/>
          <w:sz w:val="22"/>
          <w:szCs w:val="22"/>
        </w:rPr>
        <w:t>SC:</w:t>
      </w:r>
      <w:r w:rsidRPr="00BA1E3A">
        <w:rPr>
          <w:rFonts w:ascii="Arial" w:eastAsia="Arial" w:hAnsi="Arial" w:cs="Arial"/>
          <w:bCs/>
          <w:sz w:val="22"/>
          <w:szCs w:val="22"/>
        </w:rPr>
        <w:t xml:space="preserve"> </w:t>
      </w:r>
      <w:r w:rsidR="005D6426" w:rsidRPr="00BA1E3A">
        <w:rPr>
          <w:rFonts w:ascii="Arial" w:eastAsia="Arial" w:hAnsi="Arial" w:cs="Arial"/>
          <w:bCs/>
          <w:sz w:val="22"/>
          <w:szCs w:val="22"/>
        </w:rPr>
        <w:t>Recounted advice that a s</w:t>
      </w:r>
      <w:r w:rsidR="00C66D78" w:rsidRPr="00BA1E3A">
        <w:rPr>
          <w:rFonts w:ascii="Arial" w:eastAsia="Arial" w:hAnsi="Arial" w:cs="Arial"/>
          <w:bCs/>
          <w:sz w:val="22"/>
          <w:szCs w:val="22"/>
        </w:rPr>
        <w:t>tory/messaging</w:t>
      </w:r>
      <w:r w:rsidR="004C2A9D" w:rsidRPr="00BA1E3A">
        <w:rPr>
          <w:rFonts w:ascii="Arial" w:eastAsia="Arial" w:hAnsi="Arial" w:cs="Arial"/>
          <w:bCs/>
          <w:sz w:val="22"/>
          <w:szCs w:val="22"/>
        </w:rPr>
        <w:t xml:space="preserve"> </w:t>
      </w:r>
      <w:r w:rsidR="005D6426" w:rsidRPr="00BA1E3A">
        <w:rPr>
          <w:rFonts w:ascii="Arial" w:eastAsia="Arial" w:hAnsi="Arial" w:cs="Arial"/>
          <w:bCs/>
          <w:sz w:val="22"/>
          <w:szCs w:val="22"/>
        </w:rPr>
        <w:t xml:space="preserve">is </w:t>
      </w:r>
      <w:r w:rsidR="004C2A9D" w:rsidRPr="00BA1E3A">
        <w:rPr>
          <w:rFonts w:ascii="Arial" w:eastAsia="Arial" w:hAnsi="Arial" w:cs="Arial"/>
          <w:bCs/>
          <w:sz w:val="22"/>
          <w:szCs w:val="22"/>
        </w:rPr>
        <w:t>needed for fundraising</w:t>
      </w:r>
      <w:r w:rsidRPr="00BA1E3A">
        <w:rPr>
          <w:rFonts w:ascii="Arial" w:eastAsia="Arial" w:hAnsi="Arial" w:cs="Arial"/>
          <w:bCs/>
          <w:sz w:val="22"/>
          <w:szCs w:val="22"/>
        </w:rPr>
        <w:t xml:space="preserve">. </w:t>
      </w:r>
      <w:r w:rsidRPr="00BA1E3A">
        <w:rPr>
          <w:rFonts w:ascii="Arial" w:eastAsia="Arial" w:hAnsi="Arial" w:cs="Arial"/>
          <w:bCs/>
          <w:i/>
          <w:iCs/>
          <w:sz w:val="22"/>
          <w:szCs w:val="22"/>
        </w:rPr>
        <w:t>If the people of Kenilworth don’t support tKC the Centre will close and that will have all sorts of knock on effects.</w:t>
      </w:r>
      <w:r w:rsidR="005D6426" w:rsidRPr="00BA1E3A">
        <w:rPr>
          <w:rFonts w:ascii="Arial" w:eastAsia="Arial" w:hAnsi="Arial" w:cs="Arial"/>
          <w:bCs/>
          <w:i/>
          <w:iCs/>
          <w:sz w:val="22"/>
          <w:szCs w:val="22"/>
        </w:rPr>
        <w:t xml:space="preserve"> </w:t>
      </w:r>
      <w:r w:rsidRPr="00BA1E3A">
        <w:rPr>
          <w:rFonts w:ascii="Arial" w:eastAsia="Arial" w:hAnsi="Arial" w:cs="Arial"/>
          <w:b/>
          <w:sz w:val="22"/>
          <w:szCs w:val="22"/>
        </w:rPr>
        <w:t>SM:</w:t>
      </w:r>
      <w:r w:rsidRPr="00BA1E3A">
        <w:rPr>
          <w:rFonts w:ascii="Arial" w:eastAsia="Arial" w:hAnsi="Arial" w:cs="Arial"/>
          <w:bCs/>
          <w:sz w:val="22"/>
          <w:szCs w:val="22"/>
        </w:rPr>
        <w:t xml:space="preserve"> New Radio Abbey presenter is a </w:t>
      </w:r>
      <w:r w:rsidR="005D6426" w:rsidRPr="00BA1E3A">
        <w:rPr>
          <w:rFonts w:ascii="Arial" w:eastAsia="Arial" w:hAnsi="Arial" w:cs="Arial"/>
          <w:bCs/>
          <w:sz w:val="22"/>
          <w:szCs w:val="22"/>
        </w:rPr>
        <w:t>storyteller</w:t>
      </w:r>
      <w:r w:rsidR="00554E60" w:rsidRPr="00BA1E3A">
        <w:rPr>
          <w:rFonts w:ascii="Arial" w:eastAsia="Arial" w:hAnsi="Arial" w:cs="Arial"/>
          <w:bCs/>
          <w:sz w:val="22"/>
          <w:szCs w:val="22"/>
        </w:rPr>
        <w:t>, S</w:t>
      </w:r>
      <w:r w:rsidR="006F13C0" w:rsidRPr="00BA1E3A">
        <w:rPr>
          <w:rFonts w:ascii="Arial" w:eastAsia="Arial" w:hAnsi="Arial" w:cs="Arial"/>
          <w:bCs/>
          <w:sz w:val="22"/>
          <w:szCs w:val="22"/>
        </w:rPr>
        <w:t>M</w:t>
      </w:r>
      <w:r w:rsidR="00554E60" w:rsidRPr="00BA1E3A">
        <w:rPr>
          <w:rFonts w:ascii="Arial" w:eastAsia="Arial" w:hAnsi="Arial" w:cs="Arial"/>
          <w:bCs/>
          <w:sz w:val="22"/>
          <w:szCs w:val="22"/>
        </w:rPr>
        <w:t xml:space="preserve"> is asking him to draw out</w:t>
      </w:r>
      <w:r w:rsidR="006F13C0" w:rsidRPr="00BA1E3A">
        <w:rPr>
          <w:rFonts w:ascii="Arial" w:eastAsia="Arial" w:hAnsi="Arial" w:cs="Arial"/>
          <w:bCs/>
          <w:sz w:val="22"/>
          <w:szCs w:val="22"/>
        </w:rPr>
        <w:t xml:space="preserve"> stories</w:t>
      </w:r>
      <w:r w:rsidR="005D6426" w:rsidRPr="00BA1E3A">
        <w:rPr>
          <w:rFonts w:ascii="Arial" w:eastAsia="Arial" w:hAnsi="Arial" w:cs="Arial"/>
          <w:bCs/>
          <w:sz w:val="22"/>
          <w:szCs w:val="22"/>
        </w:rPr>
        <w:t xml:space="preserve"> to support the marketing</w:t>
      </w:r>
      <w:r w:rsidR="006F13C0" w:rsidRPr="00BA1E3A">
        <w:rPr>
          <w:rFonts w:ascii="Arial" w:eastAsia="Arial" w:hAnsi="Arial" w:cs="Arial"/>
          <w:bCs/>
          <w:sz w:val="22"/>
          <w:szCs w:val="22"/>
        </w:rPr>
        <w:t>.</w:t>
      </w:r>
      <w:r w:rsidR="00B6723E" w:rsidRPr="00BA1E3A">
        <w:rPr>
          <w:rFonts w:ascii="Arial" w:eastAsia="Arial" w:hAnsi="Arial" w:cs="Arial"/>
          <w:bCs/>
          <w:sz w:val="22"/>
          <w:szCs w:val="22"/>
        </w:rPr>
        <w:t xml:space="preserve"> </w:t>
      </w:r>
      <w:r w:rsidR="005D6426" w:rsidRPr="00BA1E3A">
        <w:rPr>
          <w:rFonts w:ascii="Arial" w:eastAsia="Arial" w:hAnsi="Arial" w:cs="Arial"/>
          <w:bCs/>
          <w:sz w:val="22"/>
          <w:szCs w:val="22"/>
        </w:rPr>
        <w:t>To create a meaningful message it was identified that he will a</w:t>
      </w:r>
      <w:r w:rsidR="00B6723E" w:rsidRPr="00BA1E3A">
        <w:rPr>
          <w:rFonts w:ascii="Arial" w:eastAsia="Arial" w:hAnsi="Arial" w:cs="Arial"/>
          <w:bCs/>
          <w:sz w:val="22"/>
          <w:szCs w:val="22"/>
        </w:rPr>
        <w:t>lso need statistic</w:t>
      </w:r>
      <w:r w:rsidR="005D6426" w:rsidRPr="00BA1E3A">
        <w:rPr>
          <w:rFonts w:ascii="Arial" w:eastAsia="Arial" w:hAnsi="Arial" w:cs="Arial"/>
          <w:bCs/>
          <w:sz w:val="22"/>
          <w:szCs w:val="22"/>
        </w:rPr>
        <w:t>s</w:t>
      </w:r>
      <w:r w:rsidR="00B6723E" w:rsidRPr="00BA1E3A">
        <w:rPr>
          <w:rFonts w:ascii="Arial" w:eastAsia="Arial" w:hAnsi="Arial" w:cs="Arial"/>
          <w:bCs/>
          <w:sz w:val="22"/>
          <w:szCs w:val="22"/>
        </w:rPr>
        <w:t>, who needs help, who is out of education</w:t>
      </w:r>
      <w:r w:rsidR="005D6426" w:rsidRPr="00BA1E3A">
        <w:rPr>
          <w:rFonts w:ascii="Arial" w:eastAsia="Arial" w:hAnsi="Arial" w:cs="Arial"/>
          <w:bCs/>
          <w:sz w:val="22"/>
          <w:szCs w:val="22"/>
        </w:rPr>
        <w:t xml:space="preserve"> etc?</w:t>
      </w:r>
      <w:r w:rsidR="00B6723E" w:rsidRPr="00BA1E3A">
        <w:rPr>
          <w:rFonts w:ascii="Arial" w:eastAsia="Arial" w:hAnsi="Arial" w:cs="Arial"/>
          <w:bCs/>
          <w:sz w:val="22"/>
          <w:szCs w:val="22"/>
        </w:rPr>
        <w:t>.</w:t>
      </w:r>
      <w:r w:rsidR="006F13C0" w:rsidRPr="00BA1E3A">
        <w:rPr>
          <w:rFonts w:ascii="Arial" w:eastAsia="Arial" w:hAnsi="Arial" w:cs="Arial"/>
          <w:bCs/>
          <w:sz w:val="22"/>
          <w:szCs w:val="22"/>
        </w:rPr>
        <w:t xml:space="preserve"> </w:t>
      </w:r>
      <w:r w:rsidR="006F13C0" w:rsidRPr="00BA1E3A">
        <w:rPr>
          <w:rFonts w:ascii="Arial" w:eastAsia="Arial" w:hAnsi="Arial" w:cs="Arial"/>
          <w:b/>
          <w:sz w:val="22"/>
          <w:szCs w:val="22"/>
        </w:rPr>
        <w:t>MB:</w:t>
      </w:r>
      <w:r w:rsidR="006F13C0" w:rsidRPr="00BA1E3A">
        <w:rPr>
          <w:rFonts w:ascii="Arial" w:eastAsia="Arial" w:hAnsi="Arial" w:cs="Arial"/>
          <w:bCs/>
          <w:sz w:val="22"/>
          <w:szCs w:val="22"/>
        </w:rPr>
        <w:t xml:space="preserve"> </w:t>
      </w:r>
      <w:r w:rsidR="00B6723E" w:rsidRPr="00BA1E3A">
        <w:rPr>
          <w:rFonts w:ascii="Arial" w:eastAsia="Arial" w:hAnsi="Arial" w:cs="Arial"/>
          <w:bCs/>
          <w:sz w:val="22"/>
          <w:szCs w:val="22"/>
        </w:rPr>
        <w:t xml:space="preserve">Historically </w:t>
      </w:r>
      <w:r w:rsidR="005571F6" w:rsidRPr="00BA1E3A">
        <w:rPr>
          <w:rFonts w:ascii="Arial" w:eastAsia="Arial" w:hAnsi="Arial" w:cs="Arial"/>
          <w:bCs/>
          <w:sz w:val="22"/>
          <w:szCs w:val="22"/>
        </w:rPr>
        <w:t>B</w:t>
      </w:r>
      <w:r w:rsidR="00B6723E" w:rsidRPr="00BA1E3A">
        <w:rPr>
          <w:rFonts w:ascii="Arial" w:eastAsia="Arial" w:hAnsi="Arial" w:cs="Arial"/>
          <w:bCs/>
          <w:sz w:val="22"/>
          <w:szCs w:val="22"/>
        </w:rPr>
        <w:t>ertie Road</w:t>
      </w:r>
      <w:r w:rsidR="005571F6" w:rsidRPr="00BA1E3A">
        <w:rPr>
          <w:rFonts w:ascii="Arial" w:eastAsia="Arial" w:hAnsi="Arial" w:cs="Arial"/>
          <w:bCs/>
          <w:sz w:val="22"/>
          <w:szCs w:val="22"/>
        </w:rPr>
        <w:t xml:space="preserve"> </w:t>
      </w:r>
      <w:r w:rsidR="005D6426" w:rsidRPr="00BA1E3A">
        <w:rPr>
          <w:rFonts w:ascii="Arial" w:eastAsia="Arial" w:hAnsi="Arial" w:cs="Arial"/>
          <w:bCs/>
          <w:sz w:val="22"/>
          <w:szCs w:val="22"/>
        </w:rPr>
        <w:t xml:space="preserve">Nursery School </w:t>
      </w:r>
      <w:r w:rsidR="005571F6" w:rsidRPr="00BA1E3A">
        <w:rPr>
          <w:rFonts w:ascii="Arial" w:eastAsia="Arial" w:hAnsi="Arial" w:cs="Arial"/>
          <w:bCs/>
          <w:sz w:val="22"/>
          <w:szCs w:val="22"/>
        </w:rPr>
        <w:t xml:space="preserve">did a study with data 10-15 years ago, that info might </w:t>
      </w:r>
      <w:r w:rsidR="005D6426" w:rsidRPr="00BA1E3A">
        <w:rPr>
          <w:rFonts w:ascii="Arial" w:eastAsia="Arial" w:hAnsi="Arial" w:cs="Arial"/>
          <w:bCs/>
          <w:sz w:val="22"/>
          <w:szCs w:val="22"/>
        </w:rPr>
        <w:t xml:space="preserve">still </w:t>
      </w:r>
      <w:r w:rsidR="005571F6" w:rsidRPr="00BA1E3A">
        <w:rPr>
          <w:rFonts w:ascii="Arial" w:eastAsia="Arial" w:hAnsi="Arial" w:cs="Arial"/>
          <w:bCs/>
          <w:sz w:val="22"/>
          <w:szCs w:val="22"/>
        </w:rPr>
        <w:t>be available</w:t>
      </w:r>
      <w:r w:rsidR="005D6426" w:rsidRPr="00BA1E3A">
        <w:rPr>
          <w:rFonts w:ascii="Arial" w:eastAsia="Arial" w:hAnsi="Arial" w:cs="Arial"/>
          <w:bCs/>
          <w:sz w:val="22"/>
          <w:szCs w:val="22"/>
        </w:rPr>
        <w:t xml:space="preserve"> if we contact HT</w:t>
      </w:r>
      <w:r w:rsidR="005571F6" w:rsidRPr="00BA1E3A">
        <w:rPr>
          <w:rFonts w:ascii="Arial" w:eastAsia="Arial" w:hAnsi="Arial" w:cs="Arial"/>
          <w:bCs/>
          <w:sz w:val="22"/>
          <w:szCs w:val="22"/>
        </w:rPr>
        <w:t xml:space="preserve">. </w:t>
      </w:r>
      <w:r w:rsidR="005D6426" w:rsidRPr="00BA1E3A">
        <w:rPr>
          <w:rFonts w:ascii="Arial" w:eastAsia="Arial" w:hAnsi="Arial" w:cs="Arial"/>
          <w:bCs/>
          <w:sz w:val="22"/>
          <w:szCs w:val="22"/>
        </w:rPr>
        <w:t>It could then be c</w:t>
      </w:r>
      <w:r w:rsidR="005571F6" w:rsidRPr="00BA1E3A">
        <w:rPr>
          <w:rFonts w:ascii="Arial" w:eastAsia="Arial" w:hAnsi="Arial" w:cs="Arial"/>
          <w:bCs/>
          <w:sz w:val="22"/>
          <w:szCs w:val="22"/>
        </w:rPr>
        <w:t>ompare</w:t>
      </w:r>
      <w:r w:rsidR="005D6426" w:rsidRPr="00BA1E3A">
        <w:rPr>
          <w:rFonts w:ascii="Arial" w:eastAsia="Arial" w:hAnsi="Arial" w:cs="Arial"/>
          <w:bCs/>
          <w:sz w:val="22"/>
          <w:szCs w:val="22"/>
        </w:rPr>
        <w:t>d</w:t>
      </w:r>
      <w:r w:rsidR="005571F6" w:rsidRPr="00BA1E3A">
        <w:rPr>
          <w:rFonts w:ascii="Arial" w:eastAsia="Arial" w:hAnsi="Arial" w:cs="Arial"/>
          <w:bCs/>
          <w:sz w:val="22"/>
          <w:szCs w:val="22"/>
        </w:rPr>
        <w:t xml:space="preserve"> with new figures. </w:t>
      </w:r>
      <w:r w:rsidR="005D6426" w:rsidRPr="00BA1E3A">
        <w:rPr>
          <w:rFonts w:ascii="Arial" w:eastAsia="Arial" w:hAnsi="Arial" w:cs="Arial"/>
          <w:bCs/>
          <w:sz w:val="22"/>
          <w:szCs w:val="22"/>
        </w:rPr>
        <w:t>We should also c</w:t>
      </w:r>
      <w:r w:rsidR="00B6723E" w:rsidRPr="00BA1E3A">
        <w:rPr>
          <w:rFonts w:ascii="Arial" w:eastAsia="Arial" w:hAnsi="Arial" w:cs="Arial"/>
          <w:bCs/>
          <w:sz w:val="22"/>
          <w:szCs w:val="22"/>
        </w:rPr>
        <w:t xml:space="preserve">ontinue </w:t>
      </w:r>
      <w:r w:rsidR="005D6426" w:rsidRPr="00BA1E3A">
        <w:rPr>
          <w:rFonts w:ascii="Arial" w:eastAsia="Arial" w:hAnsi="Arial" w:cs="Arial"/>
          <w:bCs/>
          <w:sz w:val="22"/>
          <w:szCs w:val="22"/>
        </w:rPr>
        <w:t xml:space="preserve">collecting and composing </w:t>
      </w:r>
      <w:r w:rsidR="006F13C0" w:rsidRPr="00BA1E3A">
        <w:rPr>
          <w:rFonts w:ascii="Arial" w:eastAsia="Arial" w:hAnsi="Arial" w:cs="Arial"/>
          <w:bCs/>
          <w:sz w:val="22"/>
          <w:szCs w:val="22"/>
        </w:rPr>
        <w:t>case studies</w:t>
      </w:r>
      <w:r w:rsidR="005571F6" w:rsidRPr="00BA1E3A">
        <w:rPr>
          <w:rFonts w:ascii="Arial" w:eastAsia="Arial" w:hAnsi="Arial" w:cs="Arial"/>
          <w:bCs/>
          <w:sz w:val="22"/>
          <w:szCs w:val="22"/>
        </w:rPr>
        <w:t xml:space="preserve">. </w:t>
      </w:r>
      <w:r w:rsidR="005D6426" w:rsidRPr="00BA1E3A">
        <w:rPr>
          <w:rFonts w:ascii="Arial" w:eastAsia="Arial" w:hAnsi="Arial" w:cs="Arial"/>
          <w:b/>
          <w:sz w:val="22"/>
          <w:szCs w:val="22"/>
        </w:rPr>
        <w:t>SM:</w:t>
      </w:r>
      <w:r w:rsidR="005D6426" w:rsidRPr="00BA1E3A">
        <w:rPr>
          <w:rFonts w:ascii="Arial" w:eastAsia="Arial" w:hAnsi="Arial" w:cs="Arial"/>
          <w:bCs/>
          <w:sz w:val="22"/>
          <w:szCs w:val="22"/>
        </w:rPr>
        <w:t xml:space="preserve"> identified that C</w:t>
      </w:r>
      <w:r w:rsidR="005571F6" w:rsidRPr="00BA1E3A">
        <w:rPr>
          <w:rFonts w:ascii="Arial" w:eastAsia="Arial" w:hAnsi="Arial" w:cs="Arial"/>
          <w:bCs/>
          <w:sz w:val="22"/>
          <w:szCs w:val="22"/>
        </w:rPr>
        <w:t>omp</w:t>
      </w:r>
      <w:r w:rsidR="00A2288D" w:rsidRPr="00BA1E3A">
        <w:rPr>
          <w:rFonts w:ascii="Arial" w:eastAsia="Arial" w:hAnsi="Arial" w:cs="Arial"/>
          <w:bCs/>
          <w:sz w:val="22"/>
          <w:szCs w:val="22"/>
        </w:rPr>
        <w:t>assionate Kenilworth have info to do with social isolation, but not youth.</w:t>
      </w:r>
      <w:r w:rsidR="005D6426" w:rsidRPr="00BA1E3A">
        <w:rPr>
          <w:rFonts w:ascii="Arial" w:eastAsia="Arial" w:hAnsi="Arial" w:cs="Arial"/>
          <w:b/>
          <w:sz w:val="22"/>
          <w:szCs w:val="22"/>
        </w:rPr>
        <w:t xml:space="preserve"> SC:</w:t>
      </w:r>
      <w:r w:rsidR="005D6426" w:rsidRPr="00BA1E3A">
        <w:rPr>
          <w:rFonts w:ascii="Arial" w:eastAsia="Arial" w:hAnsi="Arial" w:cs="Arial"/>
          <w:bCs/>
          <w:sz w:val="22"/>
          <w:szCs w:val="22"/>
        </w:rPr>
        <w:t xml:space="preserve"> Thinks it will be harder than originally thought to get money out of the people of Kenilworth to donate their money. £11k income was the hope for 200/£100. There will be a big gap if don’t get this money. </w:t>
      </w:r>
    </w:p>
    <w:p w14:paraId="0A51DCB7" w14:textId="7F739840" w:rsidR="00EC0932" w:rsidRPr="00BA1E3A" w:rsidRDefault="005D6426" w:rsidP="00AD2C55">
      <w:pPr>
        <w:pStyle w:val="ListParagraph"/>
        <w:numPr>
          <w:ilvl w:val="0"/>
          <w:numId w:val="26"/>
        </w:numPr>
        <w:tabs>
          <w:tab w:val="left" w:pos="709"/>
        </w:tabs>
        <w:rPr>
          <w:rFonts w:ascii="Arial" w:eastAsia="Arial" w:hAnsi="Arial" w:cs="Arial"/>
          <w:bCs/>
          <w:sz w:val="22"/>
          <w:szCs w:val="22"/>
        </w:rPr>
      </w:pPr>
      <w:r w:rsidRPr="00BA1E3A">
        <w:rPr>
          <w:rFonts w:ascii="Arial" w:eastAsia="Arial" w:hAnsi="Arial" w:cs="Arial"/>
          <w:b/>
          <w:sz w:val="22"/>
          <w:szCs w:val="22"/>
        </w:rPr>
        <w:t>SM:</w:t>
      </w:r>
      <w:r w:rsidRPr="00BA1E3A">
        <w:rPr>
          <w:rFonts w:ascii="Arial" w:eastAsia="Arial" w:hAnsi="Arial" w:cs="Arial"/>
          <w:bCs/>
          <w:sz w:val="22"/>
          <w:szCs w:val="22"/>
        </w:rPr>
        <w:t xml:space="preserve"> reconfirmed that without the story it will be difficult. Thinks it will be easier to target businesses/sponsorship.</w:t>
      </w:r>
    </w:p>
    <w:p w14:paraId="759065B4" w14:textId="0ACB4025" w:rsidR="005D6426" w:rsidRPr="00BA1E3A" w:rsidRDefault="005D6426" w:rsidP="00BA1E3A">
      <w:pPr>
        <w:tabs>
          <w:tab w:val="left" w:pos="709"/>
        </w:tabs>
        <w:ind w:left="709"/>
        <w:rPr>
          <w:rFonts w:ascii="Arial" w:eastAsia="Arial" w:hAnsi="Arial" w:cs="Arial"/>
          <w:b/>
          <w:sz w:val="22"/>
          <w:szCs w:val="22"/>
          <w:u w:val="single"/>
        </w:rPr>
      </w:pPr>
      <w:r w:rsidRPr="00BA1E3A">
        <w:rPr>
          <w:rFonts w:ascii="Arial" w:eastAsia="Arial" w:hAnsi="Arial" w:cs="Arial"/>
          <w:b/>
          <w:sz w:val="22"/>
          <w:szCs w:val="22"/>
          <w:u w:val="single"/>
        </w:rPr>
        <w:t xml:space="preserve">Action: BJ &amp; SM </w:t>
      </w:r>
      <w:r w:rsidRPr="00BA1E3A">
        <w:rPr>
          <w:rFonts w:ascii="Arial" w:eastAsia="Arial" w:hAnsi="Arial" w:cs="Arial"/>
          <w:bCs/>
          <w:sz w:val="22"/>
          <w:szCs w:val="22"/>
        </w:rPr>
        <w:t>to look into collating a data rich message for marketing purposes.</w:t>
      </w:r>
      <w:r w:rsidRPr="00BA1E3A">
        <w:rPr>
          <w:rFonts w:ascii="Arial" w:eastAsia="Arial" w:hAnsi="Arial" w:cs="Arial"/>
          <w:b/>
          <w:sz w:val="22"/>
          <w:szCs w:val="22"/>
          <w:u w:val="single"/>
        </w:rPr>
        <w:t xml:space="preserve"> </w:t>
      </w:r>
    </w:p>
    <w:p w14:paraId="7DCDDB17" w14:textId="4D5CA0C4" w:rsidR="00A2288D" w:rsidRPr="005D6426" w:rsidRDefault="00A2288D" w:rsidP="00AD2C55">
      <w:pPr>
        <w:pStyle w:val="ListParagraph"/>
        <w:numPr>
          <w:ilvl w:val="0"/>
          <w:numId w:val="27"/>
        </w:numPr>
        <w:tabs>
          <w:tab w:val="left" w:pos="709"/>
        </w:tabs>
        <w:rPr>
          <w:rFonts w:ascii="Arial" w:eastAsia="Arial" w:hAnsi="Arial" w:cs="Arial"/>
          <w:bCs/>
          <w:sz w:val="22"/>
          <w:szCs w:val="22"/>
        </w:rPr>
      </w:pPr>
      <w:r w:rsidRPr="005D6426">
        <w:rPr>
          <w:rFonts w:ascii="Arial" w:eastAsia="Arial" w:hAnsi="Arial" w:cs="Arial"/>
          <w:b/>
          <w:sz w:val="22"/>
          <w:szCs w:val="22"/>
          <w:u w:val="single"/>
        </w:rPr>
        <w:t>SM:</w:t>
      </w:r>
      <w:r w:rsidRPr="005D6426">
        <w:rPr>
          <w:rFonts w:ascii="Arial" w:eastAsia="Arial" w:hAnsi="Arial" w:cs="Arial"/>
          <w:bCs/>
          <w:sz w:val="22"/>
          <w:szCs w:val="22"/>
        </w:rPr>
        <w:t xml:space="preserve"> to send out Compassionate Kenilworth Town Mapping</w:t>
      </w:r>
      <w:r w:rsidR="005D6426" w:rsidRPr="005D6426">
        <w:rPr>
          <w:rFonts w:ascii="Arial" w:eastAsia="Arial" w:hAnsi="Arial" w:cs="Arial"/>
          <w:bCs/>
          <w:sz w:val="22"/>
          <w:szCs w:val="22"/>
        </w:rPr>
        <w:t xml:space="preserve"> to Trustees</w:t>
      </w:r>
      <w:r w:rsidRPr="005D6426">
        <w:rPr>
          <w:rFonts w:ascii="Arial" w:eastAsia="Arial" w:hAnsi="Arial" w:cs="Arial"/>
          <w:bCs/>
          <w:sz w:val="22"/>
          <w:szCs w:val="22"/>
        </w:rPr>
        <w:t>.</w:t>
      </w:r>
    </w:p>
    <w:p w14:paraId="7F1FC291" w14:textId="04AF5654" w:rsidR="00A2288D" w:rsidRPr="005D6426" w:rsidRDefault="001C45D9" w:rsidP="00AD2C55">
      <w:pPr>
        <w:pStyle w:val="ListParagraph"/>
        <w:numPr>
          <w:ilvl w:val="0"/>
          <w:numId w:val="27"/>
        </w:numPr>
        <w:tabs>
          <w:tab w:val="left" w:pos="709"/>
        </w:tabs>
        <w:rPr>
          <w:rFonts w:ascii="Arial" w:eastAsia="Arial" w:hAnsi="Arial" w:cs="Arial"/>
          <w:bCs/>
          <w:sz w:val="22"/>
          <w:szCs w:val="22"/>
        </w:rPr>
      </w:pPr>
      <w:r w:rsidRPr="005D6426">
        <w:rPr>
          <w:rFonts w:ascii="Arial" w:eastAsia="Arial" w:hAnsi="Arial" w:cs="Arial"/>
          <w:b/>
          <w:sz w:val="22"/>
          <w:szCs w:val="22"/>
          <w:u w:val="single"/>
        </w:rPr>
        <w:t>N</w:t>
      </w:r>
      <w:r w:rsidR="00A2288D" w:rsidRPr="005D6426">
        <w:rPr>
          <w:rFonts w:ascii="Arial" w:eastAsia="Arial" w:hAnsi="Arial" w:cs="Arial"/>
          <w:b/>
          <w:sz w:val="22"/>
          <w:szCs w:val="22"/>
          <w:u w:val="single"/>
        </w:rPr>
        <w:t>C:</w:t>
      </w:r>
      <w:r w:rsidR="00A2288D" w:rsidRPr="005D6426">
        <w:rPr>
          <w:rFonts w:ascii="Arial" w:eastAsia="Arial" w:hAnsi="Arial" w:cs="Arial"/>
          <w:bCs/>
          <w:sz w:val="22"/>
          <w:szCs w:val="22"/>
        </w:rPr>
        <w:t xml:space="preserve"> to </w:t>
      </w:r>
      <w:r w:rsidR="005D6426" w:rsidRPr="005D6426">
        <w:rPr>
          <w:rFonts w:ascii="Arial" w:eastAsia="Arial" w:hAnsi="Arial" w:cs="Arial"/>
          <w:bCs/>
          <w:sz w:val="22"/>
          <w:szCs w:val="22"/>
        </w:rPr>
        <w:t>share</w:t>
      </w:r>
      <w:r w:rsidR="008F0337" w:rsidRPr="005D6426">
        <w:rPr>
          <w:rFonts w:ascii="Arial" w:eastAsia="Arial" w:hAnsi="Arial" w:cs="Arial"/>
          <w:bCs/>
          <w:sz w:val="22"/>
          <w:szCs w:val="22"/>
        </w:rPr>
        <w:t xml:space="preserve"> mapped </w:t>
      </w:r>
      <w:r w:rsidR="00A2288D" w:rsidRPr="005D6426">
        <w:rPr>
          <w:rFonts w:ascii="Arial" w:eastAsia="Arial" w:hAnsi="Arial" w:cs="Arial"/>
          <w:bCs/>
          <w:sz w:val="22"/>
          <w:szCs w:val="22"/>
        </w:rPr>
        <w:t xml:space="preserve">District </w:t>
      </w:r>
      <w:r w:rsidR="008F0337" w:rsidRPr="005D6426">
        <w:rPr>
          <w:rFonts w:ascii="Arial" w:eastAsia="Arial" w:hAnsi="Arial" w:cs="Arial"/>
          <w:bCs/>
          <w:sz w:val="22"/>
          <w:szCs w:val="22"/>
        </w:rPr>
        <w:t>info/stats</w:t>
      </w:r>
      <w:r w:rsidR="005D6426" w:rsidRPr="005D6426">
        <w:rPr>
          <w:rFonts w:ascii="Arial" w:eastAsia="Arial" w:hAnsi="Arial" w:cs="Arial"/>
          <w:bCs/>
          <w:sz w:val="22"/>
          <w:szCs w:val="22"/>
        </w:rPr>
        <w:t xml:space="preserve"> to BJ.</w:t>
      </w:r>
    </w:p>
    <w:p w14:paraId="32B75A63" w14:textId="7F0E707A" w:rsidR="008F0337" w:rsidRPr="005D6426" w:rsidRDefault="008F0337" w:rsidP="00AD2C55">
      <w:pPr>
        <w:pStyle w:val="ListParagraph"/>
        <w:numPr>
          <w:ilvl w:val="0"/>
          <w:numId w:val="27"/>
        </w:numPr>
        <w:tabs>
          <w:tab w:val="left" w:pos="709"/>
        </w:tabs>
        <w:rPr>
          <w:rFonts w:ascii="Arial" w:eastAsia="Arial" w:hAnsi="Arial" w:cs="Arial"/>
          <w:bCs/>
          <w:sz w:val="22"/>
          <w:szCs w:val="22"/>
        </w:rPr>
      </w:pPr>
      <w:r w:rsidRPr="005D6426">
        <w:rPr>
          <w:rFonts w:ascii="Arial" w:eastAsia="Arial" w:hAnsi="Arial" w:cs="Arial"/>
          <w:b/>
          <w:sz w:val="22"/>
          <w:szCs w:val="22"/>
          <w:u w:val="single"/>
        </w:rPr>
        <w:t>BJ:</w:t>
      </w:r>
      <w:r w:rsidRPr="005D6426">
        <w:rPr>
          <w:rFonts w:ascii="Arial" w:eastAsia="Arial" w:hAnsi="Arial" w:cs="Arial"/>
          <w:bCs/>
          <w:sz w:val="22"/>
          <w:szCs w:val="22"/>
        </w:rPr>
        <w:t xml:space="preserve"> </w:t>
      </w:r>
      <w:r w:rsidRPr="005D6426">
        <w:rPr>
          <w:rFonts w:ascii="Arial" w:eastAsia="Arial" w:hAnsi="Arial" w:cs="Arial"/>
          <w:b/>
          <w:sz w:val="22"/>
          <w:szCs w:val="22"/>
        </w:rPr>
        <w:t xml:space="preserve"> </w:t>
      </w:r>
      <w:r w:rsidRPr="005D6426">
        <w:rPr>
          <w:rFonts w:ascii="Arial" w:eastAsia="Arial" w:hAnsi="Arial" w:cs="Arial"/>
          <w:bCs/>
          <w:sz w:val="22"/>
          <w:szCs w:val="22"/>
        </w:rPr>
        <w:t xml:space="preserve">The info </w:t>
      </w:r>
      <w:r w:rsidR="001C45D9" w:rsidRPr="005D6426">
        <w:rPr>
          <w:rFonts w:ascii="Arial" w:eastAsia="Arial" w:hAnsi="Arial" w:cs="Arial"/>
          <w:bCs/>
          <w:sz w:val="22"/>
          <w:szCs w:val="22"/>
        </w:rPr>
        <w:t>usually exists but is not always easy to find. She will look into Warwick District to see what figure she can find.</w:t>
      </w:r>
    </w:p>
    <w:p w14:paraId="23B4C439" w14:textId="77777777" w:rsidR="00C53D6E" w:rsidRDefault="00C53D6E" w:rsidP="00C66D78">
      <w:pPr>
        <w:tabs>
          <w:tab w:val="left" w:pos="709"/>
        </w:tabs>
        <w:ind w:left="709"/>
        <w:rPr>
          <w:rFonts w:ascii="Arial" w:eastAsia="Arial" w:hAnsi="Arial" w:cs="Arial"/>
          <w:bCs/>
          <w:sz w:val="22"/>
          <w:szCs w:val="22"/>
        </w:rPr>
      </w:pPr>
    </w:p>
    <w:p w14:paraId="54507359" w14:textId="702B4607" w:rsidR="00C53D6E" w:rsidRPr="00BA1E3A" w:rsidRDefault="00C53D6E" w:rsidP="00BA1E3A">
      <w:pPr>
        <w:pStyle w:val="ListParagraph"/>
        <w:numPr>
          <w:ilvl w:val="0"/>
          <w:numId w:val="14"/>
        </w:numPr>
        <w:tabs>
          <w:tab w:val="left" w:pos="709"/>
        </w:tabs>
        <w:rPr>
          <w:rFonts w:ascii="Arial" w:eastAsia="Arial" w:hAnsi="Arial" w:cs="Arial"/>
          <w:bCs/>
          <w:sz w:val="22"/>
          <w:szCs w:val="22"/>
        </w:rPr>
      </w:pPr>
      <w:r w:rsidRPr="00FD5CD7">
        <w:rPr>
          <w:rFonts w:ascii="Arial" w:eastAsia="Arial" w:hAnsi="Arial" w:cs="Arial"/>
          <w:b/>
          <w:sz w:val="22"/>
          <w:szCs w:val="22"/>
        </w:rPr>
        <w:t>MB:</w:t>
      </w:r>
      <w:r w:rsidRPr="00BA1E3A">
        <w:rPr>
          <w:rFonts w:ascii="Arial" w:eastAsia="Arial" w:hAnsi="Arial" w:cs="Arial"/>
          <w:bCs/>
          <w:sz w:val="22"/>
          <w:szCs w:val="22"/>
        </w:rPr>
        <w:t xml:space="preserve"> </w:t>
      </w:r>
      <w:r w:rsidR="00BA1E3A" w:rsidRPr="00BA1E3A">
        <w:rPr>
          <w:rFonts w:ascii="Arial" w:eastAsia="Arial" w:hAnsi="Arial" w:cs="Arial"/>
          <w:bCs/>
          <w:sz w:val="22"/>
          <w:szCs w:val="22"/>
        </w:rPr>
        <w:t xml:space="preserve">Identified a source to explore further - </w:t>
      </w:r>
      <w:r w:rsidRPr="00BA1E3A">
        <w:rPr>
          <w:rFonts w:ascii="Arial" w:eastAsia="Arial" w:hAnsi="Arial" w:cs="Arial"/>
          <w:bCs/>
          <w:sz w:val="22"/>
          <w:szCs w:val="22"/>
        </w:rPr>
        <w:t>The Big Give match fund</w:t>
      </w:r>
      <w:r w:rsidR="00BA1E3A" w:rsidRPr="00BA1E3A">
        <w:rPr>
          <w:rFonts w:ascii="Arial" w:eastAsia="Arial" w:hAnsi="Arial" w:cs="Arial"/>
          <w:bCs/>
          <w:sz w:val="22"/>
          <w:szCs w:val="22"/>
        </w:rPr>
        <w:t>ing resource</w:t>
      </w:r>
      <w:r w:rsidRPr="00BA1E3A">
        <w:rPr>
          <w:rFonts w:ascii="Arial" w:eastAsia="Arial" w:hAnsi="Arial" w:cs="Arial"/>
          <w:bCs/>
          <w:sz w:val="22"/>
          <w:szCs w:val="22"/>
        </w:rPr>
        <w:t xml:space="preserve">. Can the Perforated </w:t>
      </w:r>
      <w:r w:rsidR="00801661" w:rsidRPr="00BA1E3A">
        <w:rPr>
          <w:rFonts w:ascii="Arial" w:eastAsia="Arial" w:hAnsi="Arial" w:cs="Arial"/>
          <w:bCs/>
          <w:sz w:val="22"/>
          <w:szCs w:val="22"/>
        </w:rPr>
        <w:t xml:space="preserve">donated </w:t>
      </w:r>
      <w:r w:rsidRPr="00BA1E3A">
        <w:rPr>
          <w:rFonts w:ascii="Arial" w:eastAsia="Arial" w:hAnsi="Arial" w:cs="Arial"/>
          <w:bCs/>
          <w:sz w:val="22"/>
          <w:szCs w:val="22"/>
        </w:rPr>
        <w:t xml:space="preserve">money be used </w:t>
      </w:r>
      <w:r w:rsidR="007D203F" w:rsidRPr="00BA1E3A">
        <w:rPr>
          <w:rFonts w:ascii="Arial" w:eastAsia="Arial" w:hAnsi="Arial" w:cs="Arial"/>
          <w:bCs/>
          <w:sz w:val="22"/>
          <w:szCs w:val="22"/>
        </w:rPr>
        <w:t>for this?</w:t>
      </w:r>
    </w:p>
    <w:p w14:paraId="0064032A" w14:textId="4223DC46" w:rsidR="007D203F" w:rsidRDefault="00BA1E3A" w:rsidP="00C66D78">
      <w:pPr>
        <w:tabs>
          <w:tab w:val="left" w:pos="709"/>
        </w:tabs>
        <w:ind w:left="709"/>
        <w:rPr>
          <w:rFonts w:ascii="Arial" w:eastAsia="Arial" w:hAnsi="Arial" w:cs="Arial"/>
          <w:bCs/>
          <w:sz w:val="22"/>
          <w:szCs w:val="22"/>
        </w:rPr>
      </w:pPr>
      <w:r>
        <w:rPr>
          <w:rFonts w:ascii="Arial" w:eastAsia="Arial" w:hAnsi="Arial" w:cs="Arial"/>
          <w:b/>
          <w:sz w:val="22"/>
          <w:szCs w:val="22"/>
          <w:u w:val="single"/>
        </w:rPr>
        <w:t xml:space="preserve">Action: </w:t>
      </w:r>
      <w:r w:rsidR="00EA7506" w:rsidRPr="000F6330">
        <w:rPr>
          <w:rFonts w:ascii="Arial" w:eastAsia="Arial" w:hAnsi="Arial" w:cs="Arial"/>
          <w:b/>
          <w:sz w:val="22"/>
          <w:szCs w:val="22"/>
          <w:u w:val="single"/>
        </w:rPr>
        <w:t>Funding committee</w:t>
      </w:r>
      <w:r>
        <w:rPr>
          <w:rFonts w:ascii="Arial" w:eastAsia="Arial" w:hAnsi="Arial" w:cs="Arial"/>
          <w:b/>
          <w:sz w:val="22"/>
          <w:szCs w:val="22"/>
          <w:u w:val="single"/>
        </w:rPr>
        <w:t xml:space="preserve"> (SM, MA &amp; SC)</w:t>
      </w:r>
      <w:r w:rsidR="000F6330">
        <w:rPr>
          <w:rFonts w:ascii="Arial" w:eastAsia="Arial" w:hAnsi="Arial" w:cs="Arial"/>
          <w:bCs/>
          <w:sz w:val="22"/>
          <w:szCs w:val="22"/>
        </w:rPr>
        <w:t>:</w:t>
      </w:r>
      <w:r w:rsidR="00EA7506">
        <w:rPr>
          <w:rFonts w:ascii="Arial" w:eastAsia="Arial" w:hAnsi="Arial" w:cs="Arial"/>
          <w:bCs/>
          <w:sz w:val="22"/>
          <w:szCs w:val="22"/>
        </w:rPr>
        <w:t xml:space="preserve"> to look into </w:t>
      </w:r>
      <w:r>
        <w:rPr>
          <w:rFonts w:ascii="Arial" w:eastAsia="Arial" w:hAnsi="Arial" w:cs="Arial"/>
          <w:bCs/>
          <w:sz w:val="22"/>
          <w:szCs w:val="22"/>
        </w:rPr>
        <w:t>T</w:t>
      </w:r>
      <w:r w:rsidR="00EA7506">
        <w:rPr>
          <w:rFonts w:ascii="Arial" w:eastAsia="Arial" w:hAnsi="Arial" w:cs="Arial"/>
          <w:bCs/>
          <w:sz w:val="22"/>
          <w:szCs w:val="22"/>
        </w:rPr>
        <w:t>he Big Give</w:t>
      </w:r>
      <w:r>
        <w:rPr>
          <w:rFonts w:ascii="Arial" w:eastAsia="Arial" w:hAnsi="Arial" w:cs="Arial"/>
          <w:bCs/>
          <w:sz w:val="22"/>
          <w:szCs w:val="22"/>
        </w:rPr>
        <w:t xml:space="preserve"> and explore a potential strategy</w:t>
      </w:r>
    </w:p>
    <w:p w14:paraId="0D1F2C9F" w14:textId="77777777" w:rsidR="00EA7506" w:rsidRDefault="00EA7506" w:rsidP="00C66D78">
      <w:pPr>
        <w:tabs>
          <w:tab w:val="left" w:pos="709"/>
        </w:tabs>
        <w:ind w:left="709"/>
        <w:rPr>
          <w:rFonts w:ascii="Arial" w:eastAsia="Arial" w:hAnsi="Arial" w:cs="Arial"/>
          <w:bCs/>
          <w:sz w:val="22"/>
          <w:szCs w:val="22"/>
        </w:rPr>
      </w:pPr>
    </w:p>
    <w:p w14:paraId="09C1EE8F" w14:textId="77777777" w:rsidR="00667001" w:rsidRDefault="00667001" w:rsidP="003A0B81">
      <w:pPr>
        <w:tabs>
          <w:tab w:val="left" w:pos="709"/>
        </w:tabs>
        <w:rPr>
          <w:rFonts w:ascii="Arial" w:eastAsia="Arial" w:hAnsi="Arial" w:cs="Arial"/>
          <w:b/>
          <w:sz w:val="22"/>
          <w:szCs w:val="22"/>
        </w:rPr>
      </w:pPr>
    </w:p>
    <w:p w14:paraId="00F4CE32" w14:textId="1B5689CE" w:rsidR="003A0B81" w:rsidRDefault="00667001" w:rsidP="003A0B81">
      <w:pPr>
        <w:tabs>
          <w:tab w:val="left" w:pos="709"/>
        </w:tabs>
        <w:rPr>
          <w:rFonts w:ascii="Arial" w:hAnsi="Arial" w:cs="Arial"/>
          <w:b/>
          <w:sz w:val="22"/>
          <w:szCs w:val="22"/>
        </w:rPr>
      </w:pPr>
      <w:r>
        <w:rPr>
          <w:rFonts w:ascii="Arial" w:eastAsia="Arial" w:hAnsi="Arial" w:cs="Arial"/>
          <w:b/>
          <w:sz w:val="22"/>
          <w:szCs w:val="22"/>
        </w:rPr>
        <w:t>6.</w:t>
      </w:r>
      <w:r>
        <w:rPr>
          <w:rFonts w:ascii="Arial" w:eastAsia="Arial" w:hAnsi="Arial" w:cs="Arial"/>
          <w:b/>
          <w:sz w:val="22"/>
          <w:szCs w:val="22"/>
        </w:rPr>
        <w:tab/>
      </w:r>
      <w:r w:rsidR="008145BB">
        <w:rPr>
          <w:rFonts w:ascii="Arial" w:eastAsia="Arial" w:hAnsi="Arial" w:cs="Arial"/>
          <w:b/>
          <w:sz w:val="22"/>
          <w:szCs w:val="22"/>
        </w:rPr>
        <w:t xml:space="preserve">Questions to </w:t>
      </w:r>
      <w:r w:rsidR="003A0B81" w:rsidRPr="00E74418">
        <w:rPr>
          <w:rFonts w:ascii="Arial" w:hAnsi="Arial" w:cs="Arial"/>
          <w:b/>
          <w:sz w:val="22"/>
          <w:szCs w:val="22"/>
        </w:rPr>
        <w:t xml:space="preserve">Centre Manager </w:t>
      </w:r>
      <w:r w:rsidR="003A0B81">
        <w:rPr>
          <w:rFonts w:ascii="Arial" w:hAnsi="Arial" w:cs="Arial"/>
          <w:b/>
          <w:sz w:val="22"/>
          <w:szCs w:val="22"/>
        </w:rPr>
        <w:t xml:space="preserve">Report </w:t>
      </w:r>
      <w:r w:rsidR="00080387" w:rsidRPr="00080387">
        <w:rPr>
          <w:rFonts w:ascii="Arial" w:eastAsia="Arial" w:hAnsi="Arial" w:cs="Arial"/>
          <w:bCs/>
          <w:sz w:val="22"/>
          <w:szCs w:val="22"/>
        </w:rPr>
        <w:t>(</w:t>
      </w:r>
      <w:r w:rsidR="00080387">
        <w:rPr>
          <w:rFonts w:ascii="Arial" w:eastAsia="Arial" w:hAnsi="Arial" w:cs="Arial"/>
          <w:bCs/>
          <w:sz w:val="22"/>
          <w:szCs w:val="22"/>
        </w:rPr>
        <w:t xml:space="preserve">reports </w:t>
      </w:r>
      <w:r w:rsidR="00080387" w:rsidRPr="00080387">
        <w:rPr>
          <w:rFonts w:ascii="Arial" w:eastAsia="Arial" w:hAnsi="Arial" w:cs="Arial"/>
          <w:bCs/>
          <w:sz w:val="22"/>
          <w:szCs w:val="22"/>
        </w:rPr>
        <w:t>circulated via trustee portal)</w:t>
      </w:r>
    </w:p>
    <w:p w14:paraId="03DABEA7" w14:textId="77777777" w:rsidR="00F117FE" w:rsidRDefault="00F117FE" w:rsidP="00B626ED">
      <w:pPr>
        <w:tabs>
          <w:tab w:val="left" w:pos="709"/>
        </w:tabs>
        <w:ind w:left="709"/>
        <w:rPr>
          <w:rFonts w:ascii="Arial" w:eastAsia="Arial" w:hAnsi="Arial" w:cs="Arial"/>
          <w:b/>
          <w:bCs/>
          <w:color w:val="FF0000"/>
          <w:sz w:val="22"/>
          <w:szCs w:val="22"/>
        </w:rPr>
      </w:pPr>
    </w:p>
    <w:p w14:paraId="05B9CEB0" w14:textId="056A9EE7" w:rsidR="00F117FE" w:rsidRPr="00AD2C55" w:rsidRDefault="009F49CB" w:rsidP="00F117FE">
      <w:pPr>
        <w:pStyle w:val="ListParagraph"/>
        <w:numPr>
          <w:ilvl w:val="0"/>
          <w:numId w:val="20"/>
        </w:numPr>
        <w:tabs>
          <w:tab w:val="left" w:pos="709"/>
        </w:tabs>
        <w:rPr>
          <w:rFonts w:ascii="Arial" w:eastAsia="Arial" w:hAnsi="Arial" w:cs="Arial"/>
          <w:sz w:val="22"/>
          <w:szCs w:val="22"/>
          <w:u w:val="single"/>
        </w:rPr>
      </w:pPr>
      <w:r w:rsidRPr="00AD2C55">
        <w:rPr>
          <w:rFonts w:ascii="Arial" w:eastAsia="Arial" w:hAnsi="Arial" w:cs="Arial"/>
          <w:b/>
          <w:bCs/>
          <w:sz w:val="22"/>
          <w:szCs w:val="22"/>
        </w:rPr>
        <w:t>MB:</w:t>
      </w:r>
      <w:r w:rsidRPr="00AD2C55">
        <w:rPr>
          <w:rFonts w:ascii="Arial" w:eastAsia="Arial" w:hAnsi="Arial" w:cs="Arial"/>
          <w:sz w:val="22"/>
          <w:szCs w:val="22"/>
        </w:rPr>
        <w:t xml:space="preserve"> Sub Committee </w:t>
      </w:r>
      <w:r w:rsidR="006A4A78" w:rsidRPr="00AD2C55">
        <w:rPr>
          <w:rFonts w:ascii="Arial" w:eastAsia="Arial" w:hAnsi="Arial" w:cs="Arial"/>
          <w:sz w:val="22"/>
          <w:szCs w:val="22"/>
        </w:rPr>
        <w:t>document</w:t>
      </w:r>
      <w:r w:rsidR="00B626ED" w:rsidRPr="00AD2C55">
        <w:rPr>
          <w:rFonts w:ascii="Arial" w:eastAsia="Arial" w:hAnsi="Arial" w:cs="Arial"/>
          <w:sz w:val="22"/>
          <w:szCs w:val="22"/>
        </w:rPr>
        <w:t>s</w:t>
      </w:r>
      <w:r w:rsidR="006A4A78" w:rsidRPr="00AD2C55">
        <w:rPr>
          <w:rFonts w:ascii="Arial" w:eastAsia="Arial" w:hAnsi="Arial" w:cs="Arial"/>
          <w:sz w:val="22"/>
          <w:szCs w:val="22"/>
        </w:rPr>
        <w:t xml:space="preserve"> on the portal</w:t>
      </w:r>
      <w:r w:rsidR="0061030F">
        <w:rPr>
          <w:rFonts w:ascii="Arial" w:eastAsia="Arial" w:hAnsi="Arial" w:cs="Arial"/>
          <w:sz w:val="22"/>
          <w:szCs w:val="22"/>
        </w:rPr>
        <w:t>; r</w:t>
      </w:r>
      <w:r w:rsidR="00181E99" w:rsidRPr="00AD2C55">
        <w:rPr>
          <w:rFonts w:ascii="Arial" w:eastAsia="Arial" w:hAnsi="Arial" w:cs="Arial"/>
          <w:sz w:val="22"/>
          <w:szCs w:val="22"/>
        </w:rPr>
        <w:t>equest for</w:t>
      </w:r>
      <w:r w:rsidR="006A4A78" w:rsidRPr="00AD2C55">
        <w:rPr>
          <w:rFonts w:ascii="Arial" w:eastAsia="Arial" w:hAnsi="Arial" w:cs="Arial"/>
          <w:sz w:val="22"/>
          <w:szCs w:val="22"/>
        </w:rPr>
        <w:t xml:space="preserve"> headings be clearer</w:t>
      </w:r>
      <w:r w:rsidR="00F117FE" w:rsidRPr="00AD2C55">
        <w:rPr>
          <w:rFonts w:ascii="Arial" w:eastAsia="Arial" w:hAnsi="Arial" w:cs="Arial"/>
          <w:sz w:val="22"/>
          <w:szCs w:val="22"/>
        </w:rPr>
        <w:t>.</w:t>
      </w:r>
    </w:p>
    <w:p w14:paraId="747A343C" w14:textId="466AE33C" w:rsidR="00BA1E3A" w:rsidRDefault="00BA1E3A" w:rsidP="00BA1E3A">
      <w:pPr>
        <w:tabs>
          <w:tab w:val="left" w:pos="709"/>
        </w:tabs>
        <w:ind w:left="720"/>
        <w:rPr>
          <w:rFonts w:ascii="Arial" w:eastAsia="Arial" w:hAnsi="Arial" w:cs="Arial"/>
          <w:sz w:val="22"/>
          <w:szCs w:val="22"/>
        </w:rPr>
      </w:pPr>
      <w:r w:rsidRPr="00AD2C55">
        <w:rPr>
          <w:rFonts w:ascii="Arial" w:eastAsia="Arial" w:hAnsi="Arial" w:cs="Arial"/>
          <w:sz w:val="22"/>
          <w:szCs w:val="22"/>
        </w:rPr>
        <w:lastRenderedPageBreak/>
        <w:t>Example</w:t>
      </w:r>
      <w:r w:rsidR="00AD2C55" w:rsidRPr="00AD2C55">
        <w:rPr>
          <w:rFonts w:ascii="Arial" w:eastAsia="Arial" w:hAnsi="Arial" w:cs="Arial"/>
          <w:sz w:val="22"/>
          <w:szCs w:val="22"/>
        </w:rPr>
        <w:t xml:space="preserve"> Subcommittee document names</w:t>
      </w:r>
      <w:r w:rsidR="00B626ED" w:rsidRPr="00AD2C55">
        <w:rPr>
          <w:rFonts w:ascii="Arial" w:eastAsia="Arial" w:hAnsi="Arial" w:cs="Arial"/>
          <w:sz w:val="22"/>
          <w:szCs w:val="22"/>
        </w:rPr>
        <w:t>:</w:t>
      </w:r>
      <w:r>
        <w:rPr>
          <w:rFonts w:ascii="Arial" w:eastAsia="Arial" w:hAnsi="Arial" w:cs="Arial"/>
          <w:sz w:val="22"/>
          <w:szCs w:val="22"/>
        </w:rPr>
        <w:t xml:space="preserve"> </w:t>
      </w:r>
    </w:p>
    <w:p w14:paraId="1552A715" w14:textId="160C648D" w:rsidR="00BA1E3A" w:rsidRPr="00BA1E3A" w:rsidRDefault="00B626ED" w:rsidP="0061030F">
      <w:pPr>
        <w:pStyle w:val="ListParagraph"/>
        <w:numPr>
          <w:ilvl w:val="3"/>
          <w:numId w:val="28"/>
        </w:numPr>
        <w:tabs>
          <w:tab w:val="left" w:pos="709"/>
        </w:tabs>
        <w:rPr>
          <w:rFonts w:ascii="Arial" w:eastAsia="Arial" w:hAnsi="Arial" w:cs="Arial"/>
          <w:sz w:val="22"/>
          <w:szCs w:val="22"/>
        </w:rPr>
      </w:pPr>
      <w:r w:rsidRPr="00BA1E3A">
        <w:rPr>
          <w:rFonts w:ascii="Arial" w:eastAsia="Arial" w:hAnsi="Arial" w:cs="Arial"/>
          <w:sz w:val="22"/>
          <w:szCs w:val="22"/>
        </w:rPr>
        <w:t>Strategic Plan – the big overall document</w:t>
      </w:r>
      <w:r w:rsidR="00EA66C2" w:rsidRPr="00BA1E3A">
        <w:rPr>
          <w:rFonts w:ascii="Arial" w:eastAsia="Arial" w:hAnsi="Arial" w:cs="Arial"/>
          <w:sz w:val="22"/>
          <w:szCs w:val="22"/>
        </w:rPr>
        <w:t xml:space="preserve">, </w:t>
      </w:r>
    </w:p>
    <w:p w14:paraId="2CB35B95" w14:textId="6C8247F9" w:rsidR="00BA1E3A" w:rsidRPr="00BA1E3A" w:rsidRDefault="00B626ED" w:rsidP="0061030F">
      <w:pPr>
        <w:pStyle w:val="ListParagraph"/>
        <w:numPr>
          <w:ilvl w:val="3"/>
          <w:numId w:val="28"/>
        </w:numPr>
        <w:tabs>
          <w:tab w:val="left" w:pos="709"/>
        </w:tabs>
        <w:rPr>
          <w:rFonts w:ascii="Arial" w:eastAsia="Arial" w:hAnsi="Arial" w:cs="Arial"/>
          <w:sz w:val="22"/>
          <w:szCs w:val="22"/>
        </w:rPr>
      </w:pPr>
      <w:r w:rsidRPr="00BA1E3A">
        <w:rPr>
          <w:rFonts w:ascii="Arial" w:eastAsia="Arial" w:hAnsi="Arial" w:cs="Arial"/>
          <w:sz w:val="22"/>
          <w:szCs w:val="22"/>
        </w:rPr>
        <w:t>Operating statement – what people do this year to meet the Strategic Plan</w:t>
      </w:r>
      <w:r w:rsidR="00EA66C2" w:rsidRPr="00BA1E3A">
        <w:rPr>
          <w:rFonts w:ascii="Arial" w:eastAsia="Arial" w:hAnsi="Arial" w:cs="Arial"/>
          <w:sz w:val="22"/>
          <w:szCs w:val="22"/>
        </w:rPr>
        <w:t xml:space="preserve">, </w:t>
      </w:r>
    </w:p>
    <w:p w14:paraId="4BDFE062" w14:textId="0F32D8C9" w:rsidR="00B626ED" w:rsidRPr="00BA1E3A" w:rsidRDefault="00EA66C2" w:rsidP="0061030F">
      <w:pPr>
        <w:pStyle w:val="ListParagraph"/>
        <w:numPr>
          <w:ilvl w:val="3"/>
          <w:numId w:val="28"/>
        </w:numPr>
        <w:tabs>
          <w:tab w:val="left" w:pos="709"/>
        </w:tabs>
        <w:rPr>
          <w:rFonts w:ascii="Arial" w:eastAsia="Arial" w:hAnsi="Arial" w:cs="Arial"/>
          <w:sz w:val="22"/>
          <w:szCs w:val="22"/>
        </w:rPr>
      </w:pPr>
      <w:r w:rsidRPr="00BA1E3A">
        <w:rPr>
          <w:rFonts w:ascii="Arial" w:eastAsia="Arial" w:hAnsi="Arial" w:cs="Arial"/>
          <w:sz w:val="22"/>
          <w:szCs w:val="22"/>
        </w:rPr>
        <w:t>Meeting minutes</w:t>
      </w:r>
      <w:r w:rsidR="00374108" w:rsidRPr="00BA1E3A">
        <w:rPr>
          <w:rFonts w:ascii="Arial" w:eastAsia="Arial" w:hAnsi="Arial" w:cs="Arial"/>
          <w:sz w:val="22"/>
          <w:szCs w:val="22"/>
        </w:rPr>
        <w:t xml:space="preserve">. </w:t>
      </w:r>
    </w:p>
    <w:p w14:paraId="7167A1EF" w14:textId="1FBDB5BE" w:rsidR="009F49CB" w:rsidRDefault="00B626ED" w:rsidP="00374108">
      <w:pPr>
        <w:tabs>
          <w:tab w:val="left" w:pos="709"/>
        </w:tabs>
        <w:ind w:left="709"/>
        <w:rPr>
          <w:rFonts w:ascii="Arial" w:eastAsia="Arial" w:hAnsi="Arial" w:cs="Arial"/>
          <w:sz w:val="22"/>
          <w:szCs w:val="22"/>
        </w:rPr>
      </w:pPr>
      <w:r w:rsidRPr="00181E99">
        <w:rPr>
          <w:rFonts w:ascii="Arial" w:eastAsia="Arial" w:hAnsi="Arial" w:cs="Arial"/>
          <w:sz w:val="22"/>
          <w:szCs w:val="22"/>
          <w:u w:val="single"/>
        </w:rPr>
        <w:tab/>
      </w:r>
      <w:r w:rsidRPr="00181E99">
        <w:rPr>
          <w:rFonts w:ascii="Arial" w:eastAsia="Arial" w:hAnsi="Arial" w:cs="Arial"/>
          <w:b/>
          <w:bCs/>
          <w:sz w:val="22"/>
          <w:szCs w:val="22"/>
          <w:u w:val="single"/>
        </w:rPr>
        <w:t xml:space="preserve">Action: </w:t>
      </w:r>
      <w:r w:rsidR="006A4A78" w:rsidRPr="00181E99">
        <w:rPr>
          <w:rFonts w:ascii="Arial" w:eastAsia="Arial" w:hAnsi="Arial" w:cs="Arial"/>
          <w:b/>
          <w:bCs/>
          <w:sz w:val="22"/>
          <w:szCs w:val="22"/>
          <w:u w:val="single"/>
        </w:rPr>
        <w:t>Committee</w:t>
      </w:r>
      <w:r w:rsidR="00BA1E3A">
        <w:rPr>
          <w:rFonts w:ascii="Arial" w:eastAsia="Arial" w:hAnsi="Arial" w:cs="Arial"/>
          <w:b/>
          <w:bCs/>
          <w:sz w:val="22"/>
          <w:szCs w:val="22"/>
          <w:u w:val="single"/>
        </w:rPr>
        <w:t xml:space="preserve"> Lea</w:t>
      </w:r>
      <w:r w:rsidR="006A4A78" w:rsidRPr="00181E99">
        <w:rPr>
          <w:rFonts w:ascii="Arial" w:eastAsia="Arial" w:hAnsi="Arial" w:cs="Arial"/>
          <w:b/>
          <w:bCs/>
          <w:sz w:val="22"/>
          <w:szCs w:val="22"/>
          <w:u w:val="single"/>
        </w:rPr>
        <w:t>ds</w:t>
      </w:r>
      <w:r w:rsidR="006A4A78">
        <w:rPr>
          <w:rFonts w:ascii="Arial" w:eastAsia="Arial" w:hAnsi="Arial" w:cs="Arial"/>
          <w:sz w:val="22"/>
          <w:szCs w:val="22"/>
        </w:rPr>
        <w:t xml:space="preserve"> to meet and agree what </w:t>
      </w:r>
      <w:r w:rsidR="00374108">
        <w:rPr>
          <w:rFonts w:ascii="Arial" w:eastAsia="Arial" w:hAnsi="Arial" w:cs="Arial"/>
          <w:sz w:val="22"/>
          <w:szCs w:val="22"/>
        </w:rPr>
        <w:t xml:space="preserve">headings </w:t>
      </w:r>
      <w:r w:rsidR="006A4A78">
        <w:rPr>
          <w:rFonts w:ascii="Arial" w:eastAsia="Arial" w:hAnsi="Arial" w:cs="Arial"/>
          <w:sz w:val="22"/>
          <w:szCs w:val="22"/>
        </w:rPr>
        <w:t>work for all</w:t>
      </w:r>
      <w:r w:rsidR="00374108">
        <w:rPr>
          <w:rFonts w:ascii="Arial" w:eastAsia="Arial" w:hAnsi="Arial" w:cs="Arial"/>
          <w:sz w:val="22"/>
          <w:szCs w:val="22"/>
        </w:rPr>
        <w:t>,</w:t>
      </w:r>
      <w:r w:rsidR="006A4A78">
        <w:rPr>
          <w:rFonts w:ascii="Arial" w:eastAsia="Arial" w:hAnsi="Arial" w:cs="Arial"/>
          <w:sz w:val="22"/>
          <w:szCs w:val="22"/>
        </w:rPr>
        <w:t xml:space="preserve"> for clarity of communication</w:t>
      </w:r>
      <w:r>
        <w:rPr>
          <w:rFonts w:ascii="Arial" w:eastAsia="Arial" w:hAnsi="Arial" w:cs="Arial"/>
          <w:sz w:val="22"/>
          <w:szCs w:val="22"/>
        </w:rPr>
        <w:t>. Feedback to LM please</w:t>
      </w:r>
      <w:r w:rsidR="00374108">
        <w:rPr>
          <w:rFonts w:ascii="Arial" w:eastAsia="Arial" w:hAnsi="Arial" w:cs="Arial"/>
          <w:sz w:val="22"/>
          <w:szCs w:val="22"/>
        </w:rPr>
        <w:t>.</w:t>
      </w:r>
    </w:p>
    <w:p w14:paraId="62CCA8D6" w14:textId="77777777" w:rsidR="00F117FE" w:rsidRDefault="00F117FE" w:rsidP="0061030F">
      <w:pPr>
        <w:tabs>
          <w:tab w:val="left" w:pos="709"/>
        </w:tabs>
        <w:ind w:left="360"/>
        <w:rPr>
          <w:rFonts w:ascii="Arial" w:eastAsia="Arial" w:hAnsi="Arial" w:cs="Arial"/>
          <w:sz w:val="22"/>
          <w:szCs w:val="22"/>
        </w:rPr>
      </w:pPr>
    </w:p>
    <w:p w14:paraId="3A2C252F" w14:textId="64003974" w:rsidR="00F007C7" w:rsidRPr="00AD2C55" w:rsidRDefault="00F007C7" w:rsidP="0061030F">
      <w:pPr>
        <w:pStyle w:val="ListParagraph"/>
        <w:numPr>
          <w:ilvl w:val="0"/>
          <w:numId w:val="29"/>
        </w:numPr>
        <w:tabs>
          <w:tab w:val="left" w:pos="709"/>
        </w:tabs>
        <w:ind w:left="1080"/>
        <w:rPr>
          <w:rFonts w:ascii="Arial" w:eastAsia="Arial" w:hAnsi="Arial" w:cs="Arial"/>
          <w:sz w:val="22"/>
          <w:szCs w:val="22"/>
        </w:rPr>
      </w:pPr>
      <w:r w:rsidRPr="00AD2C55">
        <w:rPr>
          <w:rFonts w:ascii="Arial" w:eastAsia="Arial" w:hAnsi="Arial" w:cs="Arial"/>
          <w:b/>
          <w:bCs/>
          <w:sz w:val="22"/>
          <w:szCs w:val="22"/>
        </w:rPr>
        <w:t>LM:</w:t>
      </w:r>
      <w:r w:rsidRPr="00AD2C55">
        <w:rPr>
          <w:rFonts w:ascii="Arial" w:eastAsia="Arial" w:hAnsi="Arial" w:cs="Arial"/>
          <w:sz w:val="22"/>
          <w:szCs w:val="22"/>
        </w:rPr>
        <w:t xml:space="preserve"> to forward updated </w:t>
      </w:r>
      <w:commentRangeStart w:id="0"/>
      <w:r w:rsidRPr="00AD2C55">
        <w:rPr>
          <w:rFonts w:ascii="Arial" w:eastAsia="Arial" w:hAnsi="Arial" w:cs="Arial"/>
          <w:sz w:val="22"/>
          <w:szCs w:val="22"/>
        </w:rPr>
        <w:t>Bible</w:t>
      </w:r>
      <w:commentRangeEnd w:id="0"/>
      <w:r w:rsidR="00BA1E3A">
        <w:rPr>
          <w:rStyle w:val="CommentReference"/>
        </w:rPr>
        <w:commentReference w:id="0"/>
      </w:r>
      <w:r w:rsidRPr="00AD2C55">
        <w:rPr>
          <w:rFonts w:ascii="Arial" w:eastAsia="Arial" w:hAnsi="Arial" w:cs="Arial"/>
          <w:sz w:val="22"/>
          <w:szCs w:val="22"/>
        </w:rPr>
        <w:t xml:space="preserve"> with predictions when the new April 24-25 doc is </w:t>
      </w:r>
      <w:r w:rsidR="00F117FE" w:rsidRPr="00AD2C55">
        <w:rPr>
          <w:rFonts w:ascii="Arial" w:eastAsia="Arial" w:hAnsi="Arial" w:cs="Arial"/>
          <w:sz w:val="22"/>
          <w:szCs w:val="22"/>
        </w:rPr>
        <w:t>complete</w:t>
      </w:r>
      <w:r w:rsidRPr="00AD2C55">
        <w:rPr>
          <w:rFonts w:ascii="Arial" w:eastAsia="Arial" w:hAnsi="Arial" w:cs="Arial"/>
          <w:sz w:val="22"/>
          <w:szCs w:val="22"/>
        </w:rPr>
        <w:t>.</w:t>
      </w:r>
      <w:r w:rsidR="00C746F5" w:rsidRPr="00AD2C55">
        <w:rPr>
          <w:rFonts w:ascii="Arial" w:eastAsia="Arial" w:hAnsi="Arial" w:cs="Arial"/>
          <w:sz w:val="22"/>
          <w:szCs w:val="22"/>
        </w:rPr>
        <w:t xml:space="preserve"> La</w:t>
      </w:r>
      <w:r w:rsidR="00E3654C" w:rsidRPr="00AD2C55">
        <w:rPr>
          <w:rFonts w:ascii="Arial" w:eastAsia="Arial" w:hAnsi="Arial" w:cs="Arial"/>
          <w:sz w:val="22"/>
          <w:szCs w:val="22"/>
        </w:rPr>
        <w:t>s</w:t>
      </w:r>
      <w:r w:rsidR="00C746F5" w:rsidRPr="00AD2C55">
        <w:rPr>
          <w:rFonts w:ascii="Arial" w:eastAsia="Arial" w:hAnsi="Arial" w:cs="Arial"/>
          <w:sz w:val="22"/>
          <w:szCs w:val="22"/>
        </w:rPr>
        <w:t xml:space="preserve">t years </w:t>
      </w:r>
      <w:r w:rsidR="00F27F60" w:rsidRPr="00AD2C55">
        <w:rPr>
          <w:rFonts w:ascii="Arial" w:eastAsia="Arial" w:hAnsi="Arial" w:cs="Arial"/>
          <w:sz w:val="22"/>
          <w:szCs w:val="22"/>
        </w:rPr>
        <w:t>prediction</w:t>
      </w:r>
      <w:r w:rsidR="00C746F5" w:rsidRPr="00AD2C55">
        <w:rPr>
          <w:rFonts w:ascii="Arial" w:eastAsia="Arial" w:hAnsi="Arial" w:cs="Arial"/>
          <w:sz w:val="22"/>
          <w:szCs w:val="22"/>
        </w:rPr>
        <w:t xml:space="preserve"> turned out to be very close to actual</w:t>
      </w:r>
      <w:r w:rsidR="00F27F60" w:rsidRPr="00AD2C55">
        <w:rPr>
          <w:rFonts w:ascii="Arial" w:eastAsia="Arial" w:hAnsi="Arial" w:cs="Arial"/>
          <w:sz w:val="22"/>
          <w:szCs w:val="22"/>
        </w:rPr>
        <w:t>.</w:t>
      </w:r>
    </w:p>
    <w:p w14:paraId="2B08B2A1" w14:textId="77777777" w:rsidR="00F117FE" w:rsidRPr="00F007C7" w:rsidRDefault="00F117FE" w:rsidP="0061030F">
      <w:pPr>
        <w:tabs>
          <w:tab w:val="left" w:pos="709"/>
        </w:tabs>
        <w:ind w:left="360"/>
        <w:rPr>
          <w:rFonts w:ascii="Arial" w:eastAsia="Arial" w:hAnsi="Arial" w:cs="Arial"/>
          <w:sz w:val="22"/>
          <w:szCs w:val="22"/>
        </w:rPr>
      </w:pPr>
    </w:p>
    <w:p w14:paraId="2F16D9E4" w14:textId="5121990C" w:rsidR="009F49CB" w:rsidRPr="00AD2C55" w:rsidRDefault="00F007C7" w:rsidP="0061030F">
      <w:pPr>
        <w:pStyle w:val="ListParagraph"/>
        <w:numPr>
          <w:ilvl w:val="0"/>
          <w:numId w:val="29"/>
        </w:numPr>
        <w:tabs>
          <w:tab w:val="left" w:pos="709"/>
        </w:tabs>
        <w:ind w:left="1080"/>
        <w:rPr>
          <w:rFonts w:ascii="Arial" w:eastAsia="Arial" w:hAnsi="Arial" w:cs="Arial"/>
          <w:sz w:val="22"/>
          <w:szCs w:val="22"/>
        </w:rPr>
      </w:pPr>
      <w:r w:rsidRPr="00AD2C55">
        <w:rPr>
          <w:rFonts w:ascii="Arial" w:eastAsia="Arial" w:hAnsi="Arial" w:cs="Arial"/>
          <w:b/>
          <w:bCs/>
          <w:sz w:val="22"/>
          <w:szCs w:val="22"/>
        </w:rPr>
        <w:t>SM:</w:t>
      </w:r>
      <w:r w:rsidRPr="00AD2C55">
        <w:rPr>
          <w:rFonts w:ascii="Arial" w:eastAsia="Arial" w:hAnsi="Arial" w:cs="Arial"/>
          <w:sz w:val="22"/>
          <w:szCs w:val="22"/>
        </w:rPr>
        <w:t xml:space="preserve"> much happier </w:t>
      </w:r>
      <w:r w:rsidR="00511235" w:rsidRPr="00AD2C55">
        <w:rPr>
          <w:rFonts w:ascii="Arial" w:eastAsia="Arial" w:hAnsi="Arial" w:cs="Arial"/>
          <w:sz w:val="22"/>
          <w:szCs w:val="22"/>
        </w:rPr>
        <w:t>with</w:t>
      </w:r>
      <w:r w:rsidRPr="00AD2C55">
        <w:rPr>
          <w:rFonts w:ascii="Arial" w:eastAsia="Arial" w:hAnsi="Arial" w:cs="Arial"/>
          <w:sz w:val="22"/>
          <w:szCs w:val="22"/>
        </w:rPr>
        <w:t xml:space="preserve"> where we are at generally</w:t>
      </w:r>
      <w:r w:rsidR="00511235" w:rsidRPr="00AD2C55">
        <w:rPr>
          <w:rFonts w:ascii="Arial" w:eastAsia="Arial" w:hAnsi="Arial" w:cs="Arial"/>
          <w:sz w:val="22"/>
          <w:szCs w:val="22"/>
        </w:rPr>
        <w:t xml:space="preserve"> on almost every front. Funding bid rejection today</w:t>
      </w:r>
      <w:r w:rsidR="00BA1E3A" w:rsidRPr="00AD2C55">
        <w:rPr>
          <w:rFonts w:ascii="Arial" w:eastAsia="Arial" w:hAnsi="Arial" w:cs="Arial"/>
          <w:sz w:val="22"/>
          <w:szCs w:val="22"/>
        </w:rPr>
        <w:t xml:space="preserve"> - G</w:t>
      </w:r>
      <w:r w:rsidR="00511235" w:rsidRPr="00AD2C55">
        <w:rPr>
          <w:rFonts w:ascii="Arial" w:eastAsia="Arial" w:hAnsi="Arial" w:cs="Arial"/>
          <w:sz w:val="22"/>
          <w:szCs w:val="22"/>
        </w:rPr>
        <w:t xml:space="preserve">ame Changers. </w:t>
      </w:r>
      <w:r w:rsidR="00BA1E3A" w:rsidRPr="00AD2C55">
        <w:rPr>
          <w:rFonts w:ascii="Arial" w:eastAsia="Arial" w:hAnsi="Arial" w:cs="Arial"/>
          <w:sz w:val="22"/>
          <w:szCs w:val="22"/>
        </w:rPr>
        <w:t>SM reiterated that n</w:t>
      </w:r>
      <w:r w:rsidR="00511235" w:rsidRPr="00AD2C55">
        <w:rPr>
          <w:rFonts w:ascii="Arial" w:eastAsia="Arial" w:hAnsi="Arial" w:cs="Arial"/>
          <w:sz w:val="22"/>
          <w:szCs w:val="22"/>
        </w:rPr>
        <w:t>ational funds are not going to give us money because of where we are geographically</w:t>
      </w:r>
      <w:r w:rsidRPr="00AD2C55">
        <w:rPr>
          <w:rFonts w:ascii="Arial" w:eastAsia="Arial" w:hAnsi="Arial" w:cs="Arial"/>
          <w:sz w:val="22"/>
          <w:szCs w:val="22"/>
        </w:rPr>
        <w:t>.</w:t>
      </w:r>
      <w:r w:rsidR="00511235" w:rsidRPr="00AD2C55">
        <w:rPr>
          <w:rFonts w:ascii="Arial" w:eastAsia="Arial" w:hAnsi="Arial" w:cs="Arial"/>
          <w:sz w:val="22"/>
          <w:szCs w:val="22"/>
        </w:rPr>
        <w:t xml:space="preserve"> </w:t>
      </w:r>
    </w:p>
    <w:p w14:paraId="548B46A8" w14:textId="77777777" w:rsidR="002E392D" w:rsidRDefault="002E392D" w:rsidP="0061030F">
      <w:pPr>
        <w:tabs>
          <w:tab w:val="left" w:pos="709"/>
        </w:tabs>
        <w:ind w:left="360"/>
        <w:rPr>
          <w:rFonts w:ascii="Arial" w:eastAsia="Arial" w:hAnsi="Arial" w:cs="Arial"/>
          <w:sz w:val="22"/>
          <w:szCs w:val="22"/>
        </w:rPr>
      </w:pPr>
    </w:p>
    <w:p w14:paraId="683019A7" w14:textId="31F9BB18" w:rsidR="009E0924" w:rsidRPr="00AD2C55" w:rsidRDefault="009E0924" w:rsidP="0061030F">
      <w:pPr>
        <w:pStyle w:val="ListParagraph"/>
        <w:numPr>
          <w:ilvl w:val="0"/>
          <w:numId w:val="29"/>
        </w:numPr>
        <w:tabs>
          <w:tab w:val="left" w:pos="709"/>
        </w:tabs>
        <w:ind w:left="1080"/>
        <w:rPr>
          <w:rFonts w:ascii="Arial" w:eastAsia="Arial" w:hAnsi="Arial" w:cs="Arial"/>
          <w:sz w:val="22"/>
          <w:szCs w:val="22"/>
        </w:rPr>
      </w:pPr>
      <w:r w:rsidRPr="00AD2C55">
        <w:rPr>
          <w:rFonts w:ascii="Arial" w:eastAsia="Arial" w:hAnsi="Arial" w:cs="Arial"/>
          <w:b/>
          <w:bCs/>
          <w:sz w:val="22"/>
          <w:szCs w:val="22"/>
        </w:rPr>
        <w:t>SM:</w:t>
      </w:r>
      <w:r w:rsidRPr="00AD2C55">
        <w:rPr>
          <w:rFonts w:ascii="Arial" w:eastAsia="Arial" w:hAnsi="Arial" w:cs="Arial"/>
          <w:sz w:val="22"/>
          <w:szCs w:val="22"/>
        </w:rPr>
        <w:t xml:space="preserve"> Looking forward to cleaner accounting</w:t>
      </w:r>
    </w:p>
    <w:p w14:paraId="73F2C373" w14:textId="77777777" w:rsidR="00F117FE" w:rsidRDefault="00F117FE" w:rsidP="0061030F">
      <w:pPr>
        <w:tabs>
          <w:tab w:val="left" w:pos="709"/>
        </w:tabs>
        <w:ind w:left="360"/>
        <w:rPr>
          <w:rFonts w:ascii="Arial" w:eastAsia="Arial" w:hAnsi="Arial" w:cs="Arial"/>
          <w:sz w:val="22"/>
          <w:szCs w:val="22"/>
        </w:rPr>
      </w:pPr>
    </w:p>
    <w:p w14:paraId="530A3342" w14:textId="6CB1A795" w:rsidR="009E0924" w:rsidRPr="00AD2C55" w:rsidRDefault="007D1EC9" w:rsidP="0061030F">
      <w:pPr>
        <w:pStyle w:val="ListParagraph"/>
        <w:numPr>
          <w:ilvl w:val="0"/>
          <w:numId w:val="29"/>
        </w:numPr>
        <w:tabs>
          <w:tab w:val="left" w:pos="709"/>
        </w:tabs>
        <w:ind w:left="1080"/>
        <w:rPr>
          <w:rFonts w:ascii="Arial" w:eastAsia="Arial" w:hAnsi="Arial" w:cs="Arial"/>
          <w:sz w:val="22"/>
          <w:szCs w:val="22"/>
        </w:rPr>
      </w:pPr>
      <w:r w:rsidRPr="00AD2C55">
        <w:rPr>
          <w:rFonts w:ascii="Arial" w:eastAsia="Arial" w:hAnsi="Arial" w:cs="Arial"/>
          <w:b/>
          <w:bCs/>
          <w:sz w:val="22"/>
          <w:szCs w:val="22"/>
        </w:rPr>
        <w:t>SM:</w:t>
      </w:r>
      <w:r w:rsidRPr="00AD2C55">
        <w:rPr>
          <w:rFonts w:ascii="Arial" w:eastAsia="Arial" w:hAnsi="Arial" w:cs="Arial"/>
          <w:sz w:val="22"/>
          <w:szCs w:val="22"/>
        </w:rPr>
        <w:t xml:space="preserve"> </w:t>
      </w:r>
      <w:r w:rsidR="009E0924" w:rsidRPr="00AD2C55">
        <w:rPr>
          <w:rFonts w:ascii="Arial" w:eastAsia="Arial" w:hAnsi="Arial" w:cs="Arial"/>
          <w:sz w:val="22"/>
          <w:szCs w:val="22"/>
        </w:rPr>
        <w:t xml:space="preserve">First </w:t>
      </w:r>
      <w:r w:rsidRPr="00AD2C55">
        <w:rPr>
          <w:rFonts w:ascii="Arial" w:eastAsia="Arial" w:hAnsi="Arial" w:cs="Arial"/>
          <w:sz w:val="22"/>
          <w:szCs w:val="22"/>
        </w:rPr>
        <w:t xml:space="preserve">Pathway to </w:t>
      </w:r>
      <w:r w:rsidR="00AD2C55">
        <w:rPr>
          <w:rFonts w:ascii="Arial" w:eastAsia="Arial" w:hAnsi="Arial" w:cs="Arial"/>
          <w:sz w:val="22"/>
          <w:szCs w:val="22"/>
        </w:rPr>
        <w:t>W</w:t>
      </w:r>
      <w:r w:rsidRPr="00AD2C55">
        <w:rPr>
          <w:rFonts w:ascii="Arial" w:eastAsia="Arial" w:hAnsi="Arial" w:cs="Arial"/>
          <w:sz w:val="22"/>
          <w:szCs w:val="22"/>
        </w:rPr>
        <w:t>ork</w:t>
      </w:r>
      <w:r w:rsidR="009E0924" w:rsidRPr="00AD2C55">
        <w:rPr>
          <w:rFonts w:ascii="Arial" w:eastAsia="Arial" w:hAnsi="Arial" w:cs="Arial"/>
          <w:sz w:val="22"/>
          <w:szCs w:val="22"/>
        </w:rPr>
        <w:t xml:space="preserve"> </w:t>
      </w:r>
      <w:r w:rsidR="00AD2C55">
        <w:rPr>
          <w:rFonts w:ascii="Arial" w:eastAsia="Arial" w:hAnsi="Arial" w:cs="Arial"/>
          <w:sz w:val="22"/>
          <w:szCs w:val="22"/>
        </w:rPr>
        <w:t xml:space="preserve">meeting was held </w:t>
      </w:r>
      <w:r w:rsidR="009E0924" w:rsidRPr="00AD2C55">
        <w:rPr>
          <w:rFonts w:ascii="Arial" w:eastAsia="Arial" w:hAnsi="Arial" w:cs="Arial"/>
          <w:sz w:val="22"/>
          <w:szCs w:val="22"/>
        </w:rPr>
        <w:t xml:space="preserve">yesterday. Lots of people want to get involved and it builds connections with local businesses. It will lead to us delivering more courses </w:t>
      </w:r>
      <w:r w:rsidR="00AD2C55" w:rsidRPr="00AD2C55">
        <w:rPr>
          <w:rFonts w:ascii="Arial" w:eastAsia="Arial" w:hAnsi="Arial" w:cs="Arial"/>
          <w:sz w:val="22"/>
          <w:szCs w:val="22"/>
        </w:rPr>
        <w:t>for</w:t>
      </w:r>
      <w:r w:rsidR="00AD2C55">
        <w:rPr>
          <w:rFonts w:ascii="Arial" w:eastAsia="Arial" w:hAnsi="Arial" w:cs="Arial"/>
          <w:sz w:val="22"/>
          <w:szCs w:val="22"/>
        </w:rPr>
        <w:t xml:space="preserve"> young people</w:t>
      </w:r>
      <w:r w:rsidR="009E0924" w:rsidRPr="00AD2C55">
        <w:rPr>
          <w:rFonts w:ascii="Arial" w:eastAsia="Arial" w:hAnsi="Arial" w:cs="Arial"/>
          <w:sz w:val="22"/>
          <w:szCs w:val="22"/>
        </w:rPr>
        <w:t>. MB: BW was</w:t>
      </w:r>
      <w:r w:rsidR="00AD2C55">
        <w:rPr>
          <w:rFonts w:ascii="Arial" w:eastAsia="Arial" w:hAnsi="Arial" w:cs="Arial"/>
          <w:sz w:val="22"/>
          <w:szCs w:val="22"/>
        </w:rPr>
        <w:t xml:space="preserve"> effective when she came</w:t>
      </w:r>
      <w:r w:rsidR="009E0924" w:rsidRPr="00AD2C55">
        <w:rPr>
          <w:rFonts w:ascii="Arial" w:eastAsia="Arial" w:hAnsi="Arial" w:cs="Arial"/>
          <w:sz w:val="22"/>
          <w:szCs w:val="22"/>
        </w:rPr>
        <w:t xml:space="preserve"> </w:t>
      </w:r>
      <w:r w:rsidR="00AD2C55">
        <w:rPr>
          <w:rFonts w:ascii="Arial" w:eastAsia="Arial" w:hAnsi="Arial" w:cs="Arial"/>
          <w:sz w:val="22"/>
          <w:szCs w:val="22"/>
        </w:rPr>
        <w:t>to</w:t>
      </w:r>
      <w:r w:rsidR="009E0924" w:rsidRPr="00AD2C55">
        <w:rPr>
          <w:rFonts w:ascii="Arial" w:eastAsia="Arial" w:hAnsi="Arial" w:cs="Arial"/>
          <w:sz w:val="22"/>
          <w:szCs w:val="22"/>
        </w:rPr>
        <w:t xml:space="preserve"> youth club speaking </w:t>
      </w:r>
      <w:r w:rsidR="00AD2C55">
        <w:rPr>
          <w:rFonts w:ascii="Arial" w:eastAsia="Arial" w:hAnsi="Arial" w:cs="Arial"/>
          <w:sz w:val="22"/>
          <w:szCs w:val="22"/>
        </w:rPr>
        <w:t xml:space="preserve"> to them about careers etc. </w:t>
      </w:r>
      <w:r w:rsidR="009E0924" w:rsidRPr="00AD2C55">
        <w:rPr>
          <w:rFonts w:ascii="Arial" w:eastAsia="Arial" w:hAnsi="Arial" w:cs="Arial"/>
          <w:sz w:val="22"/>
          <w:szCs w:val="22"/>
        </w:rPr>
        <w:t>It would be great that she could do that on a regular basis.</w:t>
      </w:r>
    </w:p>
    <w:p w14:paraId="255466D5" w14:textId="77777777" w:rsidR="002E392D" w:rsidRDefault="002E392D" w:rsidP="0061030F">
      <w:pPr>
        <w:tabs>
          <w:tab w:val="left" w:pos="709"/>
        </w:tabs>
        <w:ind w:left="360"/>
        <w:rPr>
          <w:rFonts w:ascii="Arial" w:eastAsia="Arial" w:hAnsi="Arial" w:cs="Arial"/>
          <w:sz w:val="22"/>
          <w:szCs w:val="22"/>
        </w:rPr>
      </w:pPr>
    </w:p>
    <w:p w14:paraId="00CAFEDE" w14:textId="1E89BE40" w:rsidR="009E0924" w:rsidRPr="00AD2C55" w:rsidRDefault="009E0924" w:rsidP="0061030F">
      <w:pPr>
        <w:pStyle w:val="ListParagraph"/>
        <w:numPr>
          <w:ilvl w:val="0"/>
          <w:numId w:val="29"/>
        </w:numPr>
        <w:tabs>
          <w:tab w:val="left" w:pos="709"/>
        </w:tabs>
        <w:ind w:left="1080"/>
        <w:rPr>
          <w:rFonts w:ascii="Arial" w:eastAsia="Arial" w:hAnsi="Arial" w:cs="Arial"/>
          <w:sz w:val="22"/>
          <w:szCs w:val="22"/>
        </w:rPr>
      </w:pPr>
      <w:r w:rsidRPr="00AD2C55">
        <w:rPr>
          <w:rFonts w:ascii="Arial" w:eastAsia="Arial" w:hAnsi="Arial" w:cs="Arial"/>
          <w:b/>
          <w:bCs/>
          <w:sz w:val="22"/>
          <w:szCs w:val="22"/>
        </w:rPr>
        <w:t>SM</w:t>
      </w:r>
      <w:r w:rsidRPr="00AD2C55">
        <w:rPr>
          <w:rFonts w:ascii="Arial" w:eastAsia="Arial" w:hAnsi="Arial" w:cs="Arial"/>
          <w:sz w:val="22"/>
          <w:szCs w:val="22"/>
        </w:rPr>
        <w:t>: BW has 40 hours of TOIL. BW was asking if she could get paid in instalments over the next 6 months. Trustees all agreed.</w:t>
      </w:r>
    </w:p>
    <w:p w14:paraId="0E3D3A68" w14:textId="77777777" w:rsidR="002E392D" w:rsidRDefault="002E392D" w:rsidP="0061030F">
      <w:pPr>
        <w:tabs>
          <w:tab w:val="left" w:pos="709"/>
        </w:tabs>
        <w:ind w:left="360"/>
        <w:rPr>
          <w:rFonts w:ascii="Arial" w:eastAsia="Arial" w:hAnsi="Arial" w:cs="Arial"/>
          <w:sz w:val="22"/>
          <w:szCs w:val="22"/>
        </w:rPr>
      </w:pPr>
    </w:p>
    <w:p w14:paraId="716CD1A8" w14:textId="71614AC2" w:rsidR="00BC424A" w:rsidRPr="00AD2C55" w:rsidRDefault="00FB55C6" w:rsidP="0061030F">
      <w:pPr>
        <w:pStyle w:val="ListParagraph"/>
        <w:numPr>
          <w:ilvl w:val="0"/>
          <w:numId w:val="29"/>
        </w:numPr>
        <w:tabs>
          <w:tab w:val="left" w:pos="709"/>
        </w:tabs>
        <w:ind w:left="1080"/>
        <w:rPr>
          <w:rFonts w:ascii="Arial" w:eastAsia="Arial" w:hAnsi="Arial" w:cs="Arial"/>
          <w:sz w:val="22"/>
          <w:szCs w:val="22"/>
        </w:rPr>
      </w:pPr>
      <w:r w:rsidRPr="00AD2C55">
        <w:rPr>
          <w:rFonts w:ascii="Arial" w:eastAsia="Arial" w:hAnsi="Arial" w:cs="Arial"/>
          <w:b/>
          <w:bCs/>
          <w:sz w:val="22"/>
          <w:szCs w:val="22"/>
        </w:rPr>
        <w:t>S</w:t>
      </w:r>
      <w:r w:rsidR="000137C2" w:rsidRPr="00AD2C55">
        <w:rPr>
          <w:rFonts w:ascii="Arial" w:eastAsia="Arial" w:hAnsi="Arial" w:cs="Arial"/>
          <w:b/>
          <w:bCs/>
          <w:sz w:val="22"/>
          <w:szCs w:val="22"/>
        </w:rPr>
        <w:t>M</w:t>
      </w:r>
      <w:r w:rsidRPr="00AD2C55">
        <w:rPr>
          <w:rFonts w:ascii="Arial" w:eastAsia="Arial" w:hAnsi="Arial" w:cs="Arial"/>
          <w:b/>
          <w:bCs/>
          <w:sz w:val="22"/>
          <w:szCs w:val="22"/>
        </w:rPr>
        <w:t>:</w:t>
      </w:r>
      <w:r w:rsidRPr="00AD2C55">
        <w:rPr>
          <w:rFonts w:ascii="Arial" w:eastAsia="Arial" w:hAnsi="Arial" w:cs="Arial"/>
          <w:sz w:val="22"/>
          <w:szCs w:val="22"/>
        </w:rPr>
        <w:t xml:space="preserve"> hoping the </w:t>
      </w:r>
      <w:r w:rsidR="002E392D" w:rsidRPr="00AD2C55">
        <w:rPr>
          <w:rFonts w:ascii="Arial" w:eastAsia="Arial" w:hAnsi="Arial" w:cs="Arial"/>
          <w:sz w:val="22"/>
          <w:szCs w:val="22"/>
        </w:rPr>
        <w:t>Screwfix</w:t>
      </w:r>
      <w:r w:rsidRPr="00AD2C55">
        <w:rPr>
          <w:rFonts w:ascii="Arial" w:eastAsia="Arial" w:hAnsi="Arial" w:cs="Arial"/>
          <w:sz w:val="22"/>
          <w:szCs w:val="22"/>
        </w:rPr>
        <w:t xml:space="preserve"> grant will be awarded to cover the clearing of the secret garden and fence fixing</w:t>
      </w:r>
      <w:r w:rsidR="000137C2" w:rsidRPr="00AD2C55">
        <w:rPr>
          <w:rFonts w:ascii="Arial" w:eastAsia="Arial" w:hAnsi="Arial" w:cs="Arial"/>
          <w:sz w:val="22"/>
          <w:szCs w:val="22"/>
        </w:rPr>
        <w:t>.</w:t>
      </w:r>
    </w:p>
    <w:p w14:paraId="4D7AFD0B" w14:textId="77777777" w:rsidR="00E86DB7" w:rsidRDefault="00E86DB7" w:rsidP="0061030F">
      <w:pPr>
        <w:tabs>
          <w:tab w:val="left" w:pos="709"/>
        </w:tabs>
        <w:ind w:left="360"/>
        <w:rPr>
          <w:rFonts w:ascii="Arial" w:eastAsia="Arial" w:hAnsi="Arial" w:cs="Arial"/>
          <w:sz w:val="22"/>
          <w:szCs w:val="22"/>
        </w:rPr>
      </w:pPr>
    </w:p>
    <w:p w14:paraId="5B122FA0" w14:textId="77777777" w:rsidR="00F117FE" w:rsidRPr="00AD2C55" w:rsidRDefault="00F117FE" w:rsidP="00AD2C55">
      <w:pPr>
        <w:pStyle w:val="ListParagraph"/>
        <w:numPr>
          <w:ilvl w:val="0"/>
          <w:numId w:val="22"/>
        </w:numPr>
        <w:tabs>
          <w:tab w:val="left" w:pos="709"/>
        </w:tabs>
        <w:rPr>
          <w:rFonts w:ascii="Arial" w:eastAsia="Arial" w:hAnsi="Arial" w:cs="Arial"/>
          <w:sz w:val="22"/>
          <w:szCs w:val="22"/>
          <w:u w:val="single"/>
        </w:rPr>
      </w:pPr>
      <w:r w:rsidRPr="00AD2C55">
        <w:rPr>
          <w:rFonts w:ascii="Arial" w:eastAsia="Arial" w:hAnsi="Arial" w:cs="Arial"/>
          <w:sz w:val="22"/>
          <w:szCs w:val="22"/>
          <w:u w:val="single"/>
        </w:rPr>
        <w:t>Safeguarding</w:t>
      </w:r>
    </w:p>
    <w:p w14:paraId="5C9CC656" w14:textId="3B6B46DD" w:rsidR="00F117FE" w:rsidRDefault="000137C2" w:rsidP="00AD2C55">
      <w:pPr>
        <w:tabs>
          <w:tab w:val="left" w:pos="709"/>
        </w:tabs>
        <w:ind w:left="1069"/>
        <w:rPr>
          <w:rFonts w:ascii="Arial" w:eastAsia="Arial" w:hAnsi="Arial" w:cs="Arial"/>
          <w:sz w:val="22"/>
          <w:szCs w:val="22"/>
        </w:rPr>
      </w:pPr>
      <w:r w:rsidRPr="00AD2C55">
        <w:rPr>
          <w:rFonts w:ascii="Arial" w:eastAsia="Arial" w:hAnsi="Arial" w:cs="Arial"/>
          <w:b/>
          <w:bCs/>
          <w:sz w:val="22"/>
          <w:szCs w:val="22"/>
        </w:rPr>
        <w:t>MB:</w:t>
      </w:r>
      <w:r>
        <w:rPr>
          <w:rFonts w:ascii="Arial" w:eastAsia="Arial" w:hAnsi="Arial" w:cs="Arial"/>
          <w:sz w:val="22"/>
          <w:szCs w:val="22"/>
        </w:rPr>
        <w:t xml:space="preserve"> It has been</w:t>
      </w:r>
      <w:r w:rsidR="001B4C94">
        <w:rPr>
          <w:rFonts w:ascii="Arial" w:eastAsia="Arial" w:hAnsi="Arial" w:cs="Arial"/>
          <w:sz w:val="22"/>
          <w:szCs w:val="22"/>
        </w:rPr>
        <w:t xml:space="preserve"> identified </w:t>
      </w:r>
      <w:r w:rsidR="00F117FE">
        <w:rPr>
          <w:rFonts w:ascii="Arial" w:eastAsia="Arial" w:hAnsi="Arial" w:cs="Arial"/>
          <w:sz w:val="22"/>
          <w:szCs w:val="22"/>
        </w:rPr>
        <w:t xml:space="preserve">by </w:t>
      </w:r>
      <w:r w:rsidR="00AD2C55">
        <w:rPr>
          <w:rFonts w:ascii="Arial" w:eastAsia="Arial" w:hAnsi="Arial" w:cs="Arial"/>
          <w:sz w:val="22"/>
          <w:szCs w:val="22"/>
        </w:rPr>
        <w:t xml:space="preserve">a visit from WCC Target Youth </w:t>
      </w:r>
      <w:r w:rsidR="00F117FE">
        <w:rPr>
          <w:rFonts w:ascii="Arial" w:eastAsia="Arial" w:hAnsi="Arial" w:cs="Arial"/>
          <w:sz w:val="22"/>
          <w:szCs w:val="22"/>
        </w:rPr>
        <w:t xml:space="preserve">that the wall at the side of the Centre should be </w:t>
      </w:r>
      <w:r w:rsidR="001B4C94">
        <w:rPr>
          <w:rFonts w:ascii="Arial" w:eastAsia="Arial" w:hAnsi="Arial" w:cs="Arial"/>
          <w:sz w:val="22"/>
          <w:szCs w:val="22"/>
        </w:rPr>
        <w:t>6’ high</w:t>
      </w:r>
      <w:r w:rsidR="00DD4C3A">
        <w:rPr>
          <w:rFonts w:ascii="Arial" w:eastAsia="Arial" w:hAnsi="Arial" w:cs="Arial"/>
          <w:sz w:val="22"/>
          <w:szCs w:val="22"/>
        </w:rPr>
        <w:t xml:space="preserve"> from our side</w:t>
      </w:r>
      <w:r w:rsidR="00DF569D">
        <w:rPr>
          <w:rFonts w:ascii="Arial" w:eastAsia="Arial" w:hAnsi="Arial" w:cs="Arial"/>
          <w:sz w:val="22"/>
          <w:szCs w:val="22"/>
        </w:rPr>
        <w:t>.</w:t>
      </w:r>
      <w:r w:rsidR="00DD4C3A">
        <w:rPr>
          <w:rFonts w:ascii="Arial" w:eastAsia="Arial" w:hAnsi="Arial" w:cs="Arial"/>
          <w:sz w:val="22"/>
          <w:szCs w:val="22"/>
        </w:rPr>
        <w:t xml:space="preserve"> </w:t>
      </w:r>
      <w:r w:rsidR="00AD2C55">
        <w:rPr>
          <w:rFonts w:ascii="Arial" w:eastAsia="Arial" w:hAnsi="Arial" w:cs="Arial"/>
          <w:sz w:val="22"/>
          <w:szCs w:val="22"/>
        </w:rPr>
        <w:t>She has i</w:t>
      </w:r>
      <w:r w:rsidR="00D652B7">
        <w:rPr>
          <w:rFonts w:ascii="Arial" w:eastAsia="Arial" w:hAnsi="Arial" w:cs="Arial"/>
          <w:sz w:val="22"/>
          <w:szCs w:val="22"/>
        </w:rPr>
        <w:t>nformed the council</w:t>
      </w:r>
      <w:r w:rsidR="00AD2C55">
        <w:rPr>
          <w:rFonts w:ascii="Arial" w:eastAsia="Arial" w:hAnsi="Arial" w:cs="Arial"/>
          <w:sz w:val="22"/>
          <w:szCs w:val="22"/>
        </w:rPr>
        <w:t xml:space="preserve"> of the centre’s </w:t>
      </w:r>
      <w:r w:rsidR="00930E91">
        <w:rPr>
          <w:rFonts w:ascii="Arial" w:eastAsia="Arial" w:hAnsi="Arial" w:cs="Arial"/>
          <w:sz w:val="22"/>
          <w:szCs w:val="22"/>
        </w:rPr>
        <w:t>vulnerability</w:t>
      </w:r>
      <w:r w:rsidR="00DD4C3A">
        <w:rPr>
          <w:rFonts w:ascii="Arial" w:eastAsia="Arial" w:hAnsi="Arial" w:cs="Arial"/>
          <w:sz w:val="22"/>
          <w:szCs w:val="22"/>
        </w:rPr>
        <w:t xml:space="preserve"> </w:t>
      </w:r>
      <w:r w:rsidR="00E86DB7">
        <w:rPr>
          <w:rFonts w:ascii="Arial" w:eastAsia="Arial" w:hAnsi="Arial" w:cs="Arial"/>
          <w:sz w:val="22"/>
          <w:szCs w:val="22"/>
        </w:rPr>
        <w:t xml:space="preserve">if someone jumped over the wall. </w:t>
      </w:r>
      <w:r w:rsidR="00AD2C55">
        <w:rPr>
          <w:rFonts w:ascii="Arial" w:eastAsia="Arial" w:hAnsi="Arial" w:cs="Arial"/>
          <w:sz w:val="22"/>
          <w:szCs w:val="22"/>
        </w:rPr>
        <w:t xml:space="preserve">Wall is identified as a </w:t>
      </w:r>
      <w:r w:rsidR="00DF569D">
        <w:rPr>
          <w:rFonts w:ascii="Arial" w:eastAsia="Arial" w:hAnsi="Arial" w:cs="Arial"/>
          <w:sz w:val="22"/>
          <w:szCs w:val="22"/>
        </w:rPr>
        <w:t xml:space="preserve">is a </w:t>
      </w:r>
      <w:r w:rsidR="001B4C94">
        <w:rPr>
          <w:rFonts w:ascii="Arial" w:eastAsia="Arial" w:hAnsi="Arial" w:cs="Arial"/>
          <w:sz w:val="22"/>
          <w:szCs w:val="22"/>
        </w:rPr>
        <w:t>Safeguarding</w:t>
      </w:r>
      <w:r w:rsidR="00DF569D">
        <w:rPr>
          <w:rFonts w:ascii="Arial" w:eastAsia="Arial" w:hAnsi="Arial" w:cs="Arial"/>
          <w:sz w:val="22"/>
          <w:szCs w:val="22"/>
        </w:rPr>
        <w:t xml:space="preserve"> risk</w:t>
      </w:r>
      <w:r w:rsidR="00DD4C3A">
        <w:rPr>
          <w:rFonts w:ascii="Arial" w:eastAsia="Arial" w:hAnsi="Arial" w:cs="Arial"/>
          <w:sz w:val="22"/>
          <w:szCs w:val="22"/>
        </w:rPr>
        <w:t xml:space="preserve">. Meeting </w:t>
      </w:r>
      <w:r w:rsidR="00942F81">
        <w:rPr>
          <w:rFonts w:ascii="Arial" w:eastAsia="Arial" w:hAnsi="Arial" w:cs="Arial"/>
          <w:sz w:val="22"/>
          <w:szCs w:val="22"/>
        </w:rPr>
        <w:t xml:space="preserve">Ian King, </w:t>
      </w:r>
      <w:r w:rsidR="00DD4C3A">
        <w:rPr>
          <w:rFonts w:ascii="Arial" w:eastAsia="Arial" w:hAnsi="Arial" w:cs="Arial"/>
          <w:sz w:val="22"/>
          <w:szCs w:val="22"/>
        </w:rPr>
        <w:t>Safer</w:t>
      </w:r>
      <w:r w:rsidR="00942F81">
        <w:rPr>
          <w:rFonts w:ascii="Arial" w:eastAsia="Arial" w:hAnsi="Arial" w:cs="Arial"/>
          <w:sz w:val="22"/>
          <w:szCs w:val="22"/>
        </w:rPr>
        <w:t xml:space="preserve"> Neighbourhoods </w:t>
      </w:r>
      <w:r w:rsidR="00DD4C3A">
        <w:rPr>
          <w:rFonts w:ascii="Arial" w:eastAsia="Arial" w:hAnsi="Arial" w:cs="Arial"/>
          <w:sz w:val="22"/>
          <w:szCs w:val="22"/>
        </w:rPr>
        <w:t>at</w:t>
      </w:r>
      <w:r w:rsidR="00942F81">
        <w:rPr>
          <w:rFonts w:ascii="Arial" w:eastAsia="Arial" w:hAnsi="Arial" w:cs="Arial"/>
          <w:sz w:val="22"/>
          <w:szCs w:val="22"/>
        </w:rPr>
        <w:t xml:space="preserve"> the Centre this week</w:t>
      </w:r>
      <w:r w:rsidR="00AD2C55">
        <w:rPr>
          <w:rFonts w:ascii="Arial" w:eastAsia="Arial" w:hAnsi="Arial" w:cs="Arial"/>
          <w:sz w:val="22"/>
          <w:szCs w:val="22"/>
        </w:rPr>
        <w:t xml:space="preserve"> to consider potential actions.</w:t>
      </w:r>
    </w:p>
    <w:p w14:paraId="75CB4A24" w14:textId="77777777" w:rsidR="00F117FE" w:rsidRDefault="00F117FE" w:rsidP="009E0924">
      <w:pPr>
        <w:tabs>
          <w:tab w:val="left" w:pos="709"/>
        </w:tabs>
        <w:ind w:left="709"/>
        <w:rPr>
          <w:rFonts w:ascii="Arial" w:eastAsia="Arial" w:hAnsi="Arial" w:cs="Arial"/>
          <w:sz w:val="22"/>
          <w:szCs w:val="22"/>
        </w:rPr>
      </w:pPr>
    </w:p>
    <w:p w14:paraId="68C57E15" w14:textId="091AAED2" w:rsidR="000137C2" w:rsidRDefault="000344A7" w:rsidP="00AD2C55">
      <w:pPr>
        <w:tabs>
          <w:tab w:val="left" w:pos="709"/>
        </w:tabs>
        <w:ind w:left="1069"/>
        <w:rPr>
          <w:rFonts w:ascii="Arial" w:eastAsia="Arial" w:hAnsi="Arial" w:cs="Arial"/>
          <w:sz w:val="22"/>
          <w:szCs w:val="22"/>
        </w:rPr>
      </w:pPr>
      <w:r>
        <w:rPr>
          <w:rFonts w:ascii="Arial" w:eastAsia="Arial" w:hAnsi="Arial" w:cs="Arial"/>
          <w:sz w:val="22"/>
          <w:szCs w:val="22"/>
        </w:rPr>
        <w:t xml:space="preserve">Telent are happy to </w:t>
      </w:r>
      <w:r w:rsidR="00DD4C3A">
        <w:rPr>
          <w:rFonts w:ascii="Arial" w:eastAsia="Arial" w:hAnsi="Arial" w:cs="Arial"/>
          <w:sz w:val="22"/>
          <w:szCs w:val="22"/>
        </w:rPr>
        <w:t>provide</w:t>
      </w:r>
      <w:r>
        <w:rPr>
          <w:rFonts w:ascii="Arial" w:eastAsia="Arial" w:hAnsi="Arial" w:cs="Arial"/>
          <w:sz w:val="22"/>
          <w:szCs w:val="22"/>
        </w:rPr>
        <w:t xml:space="preserve"> an additional CCTV screen to be mounted on the </w:t>
      </w:r>
      <w:r w:rsidR="00922851">
        <w:rPr>
          <w:rFonts w:ascii="Arial" w:eastAsia="Arial" w:hAnsi="Arial" w:cs="Arial"/>
          <w:sz w:val="22"/>
          <w:szCs w:val="22"/>
        </w:rPr>
        <w:t xml:space="preserve">kitchen </w:t>
      </w:r>
      <w:r w:rsidR="00AD2C55">
        <w:rPr>
          <w:rFonts w:ascii="Arial" w:eastAsia="Arial" w:hAnsi="Arial" w:cs="Arial"/>
          <w:sz w:val="22"/>
          <w:szCs w:val="22"/>
        </w:rPr>
        <w:t>wall so</w:t>
      </w:r>
      <w:r>
        <w:rPr>
          <w:rFonts w:ascii="Arial" w:eastAsia="Arial" w:hAnsi="Arial" w:cs="Arial"/>
          <w:sz w:val="22"/>
          <w:szCs w:val="22"/>
        </w:rPr>
        <w:t xml:space="preserve"> youth team </w:t>
      </w:r>
      <w:r w:rsidR="00AD2C55">
        <w:rPr>
          <w:rFonts w:ascii="Arial" w:eastAsia="Arial" w:hAnsi="Arial" w:cs="Arial"/>
          <w:sz w:val="22"/>
          <w:szCs w:val="22"/>
        </w:rPr>
        <w:t>can monitor the building during sessions</w:t>
      </w:r>
      <w:r w:rsidR="00922851">
        <w:rPr>
          <w:rFonts w:ascii="Arial" w:eastAsia="Arial" w:hAnsi="Arial" w:cs="Arial"/>
          <w:sz w:val="22"/>
          <w:szCs w:val="22"/>
        </w:rPr>
        <w:t>.</w:t>
      </w:r>
      <w:r>
        <w:rPr>
          <w:rFonts w:ascii="Arial" w:eastAsia="Arial" w:hAnsi="Arial" w:cs="Arial"/>
          <w:sz w:val="22"/>
          <w:szCs w:val="22"/>
        </w:rPr>
        <w:t xml:space="preserve"> </w:t>
      </w:r>
      <w:r w:rsidR="00922851">
        <w:rPr>
          <w:rFonts w:ascii="Arial" w:eastAsia="Arial" w:hAnsi="Arial" w:cs="Arial"/>
          <w:sz w:val="22"/>
          <w:szCs w:val="22"/>
        </w:rPr>
        <w:t>T</w:t>
      </w:r>
      <w:r>
        <w:rPr>
          <w:rFonts w:ascii="Arial" w:eastAsia="Arial" w:hAnsi="Arial" w:cs="Arial"/>
          <w:sz w:val="22"/>
          <w:szCs w:val="22"/>
        </w:rPr>
        <w:t>hey have also agreed to install a new camera in the Snug</w:t>
      </w:r>
      <w:r w:rsidR="00AD2C55">
        <w:rPr>
          <w:rFonts w:ascii="Arial" w:eastAsia="Arial" w:hAnsi="Arial" w:cs="Arial"/>
          <w:sz w:val="22"/>
          <w:szCs w:val="22"/>
        </w:rPr>
        <w:t xml:space="preserve"> also</w:t>
      </w:r>
      <w:r w:rsidR="00D661B4">
        <w:rPr>
          <w:rFonts w:ascii="Arial" w:eastAsia="Arial" w:hAnsi="Arial" w:cs="Arial"/>
          <w:sz w:val="22"/>
          <w:szCs w:val="22"/>
        </w:rPr>
        <w:t>.</w:t>
      </w:r>
    </w:p>
    <w:p w14:paraId="2FF8B47A" w14:textId="77777777" w:rsidR="00922851" w:rsidRDefault="00922851" w:rsidP="009E0924">
      <w:pPr>
        <w:tabs>
          <w:tab w:val="left" w:pos="709"/>
        </w:tabs>
        <w:ind w:left="709"/>
        <w:rPr>
          <w:rFonts w:ascii="Arial" w:eastAsia="Arial" w:hAnsi="Arial" w:cs="Arial"/>
          <w:sz w:val="22"/>
          <w:szCs w:val="22"/>
        </w:rPr>
      </w:pPr>
    </w:p>
    <w:p w14:paraId="0C3696DD" w14:textId="768DE2E1" w:rsidR="00D661B4" w:rsidRPr="0061030F" w:rsidRDefault="00D661B4" w:rsidP="0061030F">
      <w:pPr>
        <w:pStyle w:val="ListParagraph"/>
        <w:numPr>
          <w:ilvl w:val="0"/>
          <w:numId w:val="22"/>
        </w:numPr>
        <w:tabs>
          <w:tab w:val="left" w:pos="709"/>
        </w:tabs>
        <w:rPr>
          <w:rFonts w:ascii="Arial" w:eastAsia="Arial" w:hAnsi="Arial" w:cs="Arial"/>
          <w:sz w:val="22"/>
          <w:szCs w:val="22"/>
        </w:rPr>
      </w:pPr>
      <w:r w:rsidRPr="0061030F">
        <w:rPr>
          <w:rFonts w:ascii="Arial" w:eastAsia="Arial" w:hAnsi="Arial" w:cs="Arial"/>
          <w:b/>
          <w:bCs/>
          <w:sz w:val="22"/>
          <w:szCs w:val="22"/>
        </w:rPr>
        <w:t>SM:</w:t>
      </w:r>
      <w:r w:rsidRPr="0061030F">
        <w:rPr>
          <w:rFonts w:ascii="Arial" w:eastAsia="Arial" w:hAnsi="Arial" w:cs="Arial"/>
          <w:sz w:val="22"/>
          <w:szCs w:val="22"/>
        </w:rPr>
        <w:t xml:space="preserve"> The front automatic doors are </w:t>
      </w:r>
      <w:r w:rsidR="00AD2C55" w:rsidRPr="0061030F">
        <w:rPr>
          <w:rFonts w:ascii="Arial" w:eastAsia="Arial" w:hAnsi="Arial" w:cs="Arial"/>
          <w:sz w:val="22"/>
          <w:szCs w:val="22"/>
        </w:rPr>
        <w:t>not functioning properly.  This will be added to the Maintenance review for WPM / lease meeting.</w:t>
      </w:r>
    </w:p>
    <w:p w14:paraId="6DF41B36" w14:textId="30C57D26" w:rsidR="000539BE" w:rsidRPr="000539BE" w:rsidRDefault="000539BE" w:rsidP="00DD4C3A">
      <w:pPr>
        <w:tabs>
          <w:tab w:val="left" w:pos="709"/>
        </w:tabs>
        <w:rPr>
          <w:rFonts w:ascii="Arial" w:eastAsia="Arial" w:hAnsi="Arial" w:cs="Arial"/>
          <w:sz w:val="22"/>
          <w:szCs w:val="22"/>
        </w:rPr>
      </w:pPr>
    </w:p>
    <w:p w14:paraId="3390CB73" w14:textId="77777777" w:rsidR="009F49CB" w:rsidRPr="00C65179" w:rsidRDefault="009F49CB">
      <w:pPr>
        <w:tabs>
          <w:tab w:val="left" w:pos="709"/>
        </w:tabs>
        <w:rPr>
          <w:rFonts w:ascii="Arial" w:eastAsia="Arial" w:hAnsi="Arial" w:cs="Arial"/>
          <w:b/>
          <w:bCs/>
          <w:color w:val="FF0000"/>
          <w:sz w:val="22"/>
          <w:szCs w:val="22"/>
        </w:rPr>
      </w:pPr>
    </w:p>
    <w:p w14:paraId="6D474BFA" w14:textId="103F074A" w:rsidR="00425817" w:rsidRDefault="007E3AFD">
      <w:pPr>
        <w:tabs>
          <w:tab w:val="left" w:pos="709"/>
        </w:tabs>
        <w:rPr>
          <w:rFonts w:ascii="Arial" w:eastAsia="Arial" w:hAnsi="Arial" w:cs="Arial"/>
          <w:b/>
          <w:bCs/>
          <w:sz w:val="22"/>
          <w:szCs w:val="22"/>
        </w:rPr>
      </w:pPr>
      <w:r>
        <w:rPr>
          <w:rFonts w:ascii="Arial" w:eastAsia="Arial" w:hAnsi="Arial" w:cs="Arial"/>
          <w:b/>
          <w:bCs/>
          <w:sz w:val="22"/>
          <w:szCs w:val="22"/>
        </w:rPr>
        <w:t>7</w:t>
      </w:r>
      <w:r w:rsidR="00425817" w:rsidRPr="00B71A96">
        <w:rPr>
          <w:rFonts w:ascii="Arial" w:eastAsia="Arial" w:hAnsi="Arial" w:cs="Arial"/>
          <w:sz w:val="22"/>
          <w:szCs w:val="22"/>
        </w:rPr>
        <w:t>.</w:t>
      </w:r>
      <w:r w:rsidR="006522B5" w:rsidRPr="00B71A96">
        <w:rPr>
          <w:rFonts w:ascii="Arial" w:eastAsia="Arial" w:hAnsi="Arial" w:cs="Arial"/>
          <w:sz w:val="22"/>
          <w:szCs w:val="22"/>
        </w:rPr>
        <w:t xml:space="preserve"> </w:t>
      </w:r>
      <w:r w:rsidR="006522B5" w:rsidRPr="00B71A96">
        <w:rPr>
          <w:rFonts w:ascii="Arial" w:eastAsia="Arial" w:hAnsi="Arial" w:cs="Arial"/>
          <w:sz w:val="22"/>
          <w:szCs w:val="22"/>
        </w:rPr>
        <w:tab/>
      </w:r>
      <w:r w:rsidR="00CC780E">
        <w:rPr>
          <w:rFonts w:ascii="Arial" w:eastAsia="Arial" w:hAnsi="Arial" w:cs="Arial"/>
          <w:b/>
          <w:bCs/>
          <w:sz w:val="22"/>
          <w:szCs w:val="22"/>
        </w:rPr>
        <w:t>Risk register</w:t>
      </w:r>
    </w:p>
    <w:p w14:paraId="5DD61C64" w14:textId="39277597" w:rsidR="00425817" w:rsidRDefault="000539BE" w:rsidP="00433DD8">
      <w:pPr>
        <w:tabs>
          <w:tab w:val="left" w:pos="709"/>
        </w:tabs>
        <w:ind w:left="709"/>
        <w:rPr>
          <w:rFonts w:ascii="Arial" w:eastAsia="Arial" w:hAnsi="Arial" w:cs="Arial"/>
          <w:sz w:val="22"/>
          <w:szCs w:val="22"/>
        </w:rPr>
      </w:pPr>
      <w:r w:rsidRPr="0061030F">
        <w:rPr>
          <w:rFonts w:ascii="Arial" w:eastAsia="Arial" w:hAnsi="Arial" w:cs="Arial"/>
          <w:b/>
          <w:bCs/>
          <w:color w:val="FF0000"/>
          <w:sz w:val="22"/>
          <w:szCs w:val="22"/>
        </w:rPr>
        <w:tab/>
      </w:r>
      <w:r w:rsidR="000F593D" w:rsidRPr="0061030F">
        <w:rPr>
          <w:rFonts w:ascii="Arial" w:eastAsia="Arial" w:hAnsi="Arial" w:cs="Arial"/>
          <w:b/>
          <w:bCs/>
          <w:sz w:val="22"/>
          <w:szCs w:val="22"/>
        </w:rPr>
        <w:t>MB</w:t>
      </w:r>
      <w:r w:rsidR="000F593D" w:rsidRPr="000F593D">
        <w:rPr>
          <w:rFonts w:ascii="Arial" w:eastAsia="Arial" w:hAnsi="Arial" w:cs="Arial"/>
          <w:sz w:val="22"/>
          <w:szCs w:val="22"/>
        </w:rPr>
        <w:t xml:space="preserve"> went through the Risk Register as it had not loaded on to the portal (now corrected</w:t>
      </w:r>
      <w:r w:rsidR="000F593D">
        <w:rPr>
          <w:rFonts w:ascii="Arial" w:eastAsia="Arial" w:hAnsi="Arial" w:cs="Arial"/>
          <w:sz w:val="22"/>
          <w:szCs w:val="22"/>
        </w:rPr>
        <w:t>)</w:t>
      </w:r>
      <w:r w:rsidR="00787464">
        <w:rPr>
          <w:rFonts w:ascii="Arial" w:eastAsia="Arial" w:hAnsi="Arial" w:cs="Arial"/>
          <w:sz w:val="22"/>
          <w:szCs w:val="22"/>
        </w:rPr>
        <w:t>.</w:t>
      </w:r>
      <w:r w:rsidR="00475668">
        <w:rPr>
          <w:rFonts w:ascii="Arial" w:eastAsia="Arial" w:hAnsi="Arial" w:cs="Arial"/>
          <w:sz w:val="22"/>
          <w:szCs w:val="22"/>
        </w:rPr>
        <w:t xml:space="preserve"> </w:t>
      </w:r>
      <w:r w:rsidR="0061030F">
        <w:rPr>
          <w:rFonts w:ascii="Arial" w:eastAsia="Arial" w:hAnsi="Arial" w:cs="Arial"/>
          <w:sz w:val="22"/>
          <w:szCs w:val="22"/>
        </w:rPr>
        <w:t>Trustees p</w:t>
      </w:r>
      <w:r w:rsidR="00475668">
        <w:rPr>
          <w:rFonts w:ascii="Arial" w:eastAsia="Arial" w:hAnsi="Arial" w:cs="Arial"/>
          <w:sz w:val="22"/>
          <w:szCs w:val="22"/>
        </w:rPr>
        <w:t>lease take a look</w:t>
      </w:r>
      <w:r w:rsidR="00433DD8">
        <w:rPr>
          <w:rFonts w:ascii="Arial" w:eastAsia="Arial" w:hAnsi="Arial" w:cs="Arial"/>
          <w:sz w:val="22"/>
          <w:szCs w:val="22"/>
        </w:rPr>
        <w:t xml:space="preserve"> in detail.</w:t>
      </w:r>
    </w:p>
    <w:p w14:paraId="4FD1EDA8" w14:textId="77777777" w:rsidR="00787464" w:rsidRDefault="00787464">
      <w:pPr>
        <w:tabs>
          <w:tab w:val="left" w:pos="709"/>
        </w:tabs>
        <w:rPr>
          <w:rFonts w:ascii="Arial" w:eastAsia="Arial" w:hAnsi="Arial" w:cs="Arial"/>
          <w:sz w:val="22"/>
          <w:szCs w:val="22"/>
        </w:rPr>
      </w:pPr>
    </w:p>
    <w:p w14:paraId="2F81C799" w14:textId="38C66D1E" w:rsidR="001D6D4D" w:rsidRPr="0061030F" w:rsidRDefault="00992C31" w:rsidP="0061030F">
      <w:pPr>
        <w:pStyle w:val="ListParagraph"/>
        <w:numPr>
          <w:ilvl w:val="0"/>
          <w:numId w:val="22"/>
        </w:numPr>
        <w:tabs>
          <w:tab w:val="left" w:pos="709"/>
        </w:tabs>
        <w:rPr>
          <w:rFonts w:ascii="Arial" w:eastAsia="Arial" w:hAnsi="Arial" w:cs="Arial"/>
          <w:sz w:val="22"/>
          <w:szCs w:val="22"/>
        </w:rPr>
      </w:pPr>
      <w:r w:rsidRPr="0061030F">
        <w:rPr>
          <w:rFonts w:ascii="Arial" w:eastAsia="Arial" w:hAnsi="Arial" w:cs="Arial"/>
          <w:sz w:val="22"/>
          <w:szCs w:val="22"/>
        </w:rPr>
        <w:t xml:space="preserve">Radio Abbey </w:t>
      </w:r>
      <w:r w:rsidR="00D652B7" w:rsidRPr="0061030F">
        <w:rPr>
          <w:rFonts w:ascii="Arial" w:eastAsia="Arial" w:hAnsi="Arial" w:cs="Arial"/>
          <w:sz w:val="22"/>
          <w:szCs w:val="22"/>
        </w:rPr>
        <w:t>-</w:t>
      </w:r>
      <w:r w:rsidRPr="0061030F">
        <w:rPr>
          <w:rFonts w:ascii="Arial" w:eastAsia="Arial" w:hAnsi="Arial" w:cs="Arial"/>
          <w:sz w:val="22"/>
          <w:szCs w:val="22"/>
        </w:rPr>
        <w:t xml:space="preserve"> R</w:t>
      </w:r>
      <w:r w:rsidR="0061030F">
        <w:rPr>
          <w:rFonts w:ascii="Arial" w:eastAsia="Arial" w:hAnsi="Arial" w:cs="Arial"/>
          <w:sz w:val="22"/>
          <w:szCs w:val="22"/>
        </w:rPr>
        <w:t>u</w:t>
      </w:r>
      <w:r w:rsidRPr="0061030F">
        <w:rPr>
          <w:rFonts w:ascii="Arial" w:eastAsia="Arial" w:hAnsi="Arial" w:cs="Arial"/>
          <w:sz w:val="22"/>
          <w:szCs w:val="22"/>
        </w:rPr>
        <w:t xml:space="preserve">n by volunteers. </w:t>
      </w:r>
      <w:r w:rsidRPr="0061030F">
        <w:rPr>
          <w:rFonts w:ascii="Arial" w:eastAsia="Arial" w:hAnsi="Arial" w:cs="Arial"/>
          <w:b/>
          <w:bCs/>
          <w:sz w:val="22"/>
          <w:szCs w:val="22"/>
        </w:rPr>
        <w:t>SM</w:t>
      </w:r>
      <w:r w:rsidRPr="0061030F">
        <w:rPr>
          <w:rFonts w:ascii="Arial" w:eastAsia="Arial" w:hAnsi="Arial" w:cs="Arial"/>
          <w:sz w:val="22"/>
          <w:szCs w:val="22"/>
        </w:rPr>
        <w:t>: A new volunteer starting who she going to ask to listen to all the</w:t>
      </w:r>
      <w:r w:rsidR="001D6D4D" w:rsidRPr="0061030F">
        <w:rPr>
          <w:rFonts w:ascii="Arial" w:eastAsia="Arial" w:hAnsi="Arial" w:cs="Arial"/>
          <w:sz w:val="22"/>
          <w:szCs w:val="22"/>
        </w:rPr>
        <w:t>-</w:t>
      </w:r>
      <w:r w:rsidRPr="0061030F">
        <w:rPr>
          <w:rFonts w:ascii="Arial" w:eastAsia="Arial" w:hAnsi="Arial" w:cs="Arial"/>
          <w:sz w:val="22"/>
          <w:szCs w:val="22"/>
        </w:rPr>
        <w:t>show</w:t>
      </w:r>
      <w:r w:rsidR="001D6D4D" w:rsidRPr="0061030F">
        <w:rPr>
          <w:rFonts w:ascii="Arial" w:eastAsia="Arial" w:hAnsi="Arial" w:cs="Arial"/>
          <w:sz w:val="22"/>
          <w:szCs w:val="22"/>
        </w:rPr>
        <w:t xml:space="preserve"> for monitoring purposes. And to flag up anything.</w:t>
      </w:r>
    </w:p>
    <w:p w14:paraId="25CC6C7A" w14:textId="77777777" w:rsidR="001D6D4D" w:rsidRDefault="001D6D4D">
      <w:pPr>
        <w:tabs>
          <w:tab w:val="left" w:pos="709"/>
        </w:tabs>
        <w:rPr>
          <w:rFonts w:ascii="Arial" w:eastAsia="Arial" w:hAnsi="Arial" w:cs="Arial"/>
          <w:sz w:val="22"/>
          <w:szCs w:val="22"/>
        </w:rPr>
      </w:pPr>
    </w:p>
    <w:p w14:paraId="79F17135" w14:textId="77777777" w:rsidR="00930E91" w:rsidRDefault="00972ED7" w:rsidP="00930E91">
      <w:pPr>
        <w:pStyle w:val="ListParagraph"/>
        <w:numPr>
          <w:ilvl w:val="0"/>
          <w:numId w:val="22"/>
        </w:numPr>
        <w:tabs>
          <w:tab w:val="left" w:pos="709"/>
        </w:tabs>
        <w:rPr>
          <w:rFonts w:ascii="Arial" w:eastAsia="Arial" w:hAnsi="Arial" w:cs="Arial"/>
          <w:sz w:val="22"/>
          <w:szCs w:val="22"/>
        </w:rPr>
      </w:pPr>
      <w:r w:rsidRPr="0061030F">
        <w:rPr>
          <w:rFonts w:ascii="Arial" w:eastAsia="Arial" w:hAnsi="Arial" w:cs="Arial"/>
          <w:sz w:val="22"/>
          <w:szCs w:val="22"/>
        </w:rPr>
        <w:t>Trustees –</w:t>
      </w:r>
      <w:r w:rsidR="001D6D4D" w:rsidRPr="0061030F">
        <w:rPr>
          <w:rFonts w:ascii="Arial" w:eastAsia="Arial" w:hAnsi="Arial" w:cs="Arial"/>
          <w:sz w:val="22"/>
          <w:szCs w:val="22"/>
        </w:rPr>
        <w:t xml:space="preserve"> Succession</w:t>
      </w:r>
      <w:r w:rsidR="00352519" w:rsidRPr="0061030F">
        <w:rPr>
          <w:rFonts w:ascii="Arial" w:eastAsia="Arial" w:hAnsi="Arial" w:cs="Arial"/>
          <w:sz w:val="22"/>
          <w:szCs w:val="22"/>
        </w:rPr>
        <w:t>.</w:t>
      </w:r>
      <w:r w:rsidRPr="0061030F">
        <w:rPr>
          <w:rFonts w:ascii="Arial" w:eastAsia="Arial" w:hAnsi="Arial" w:cs="Arial"/>
          <w:sz w:val="22"/>
          <w:szCs w:val="22"/>
        </w:rPr>
        <w:t xml:space="preserve"> </w:t>
      </w:r>
      <w:r w:rsidR="00352519" w:rsidRPr="0061030F">
        <w:rPr>
          <w:rFonts w:ascii="Arial" w:eastAsia="Arial" w:hAnsi="Arial" w:cs="Arial"/>
          <w:sz w:val="22"/>
          <w:szCs w:val="22"/>
        </w:rPr>
        <w:t>G</w:t>
      </w:r>
      <w:r w:rsidRPr="0061030F">
        <w:rPr>
          <w:rFonts w:ascii="Arial" w:eastAsia="Arial" w:hAnsi="Arial" w:cs="Arial"/>
          <w:sz w:val="22"/>
          <w:szCs w:val="22"/>
        </w:rPr>
        <w:t xml:space="preserve">aps in </w:t>
      </w:r>
      <w:r w:rsidR="00787464" w:rsidRPr="0061030F">
        <w:rPr>
          <w:rFonts w:ascii="Arial" w:eastAsia="Arial" w:hAnsi="Arial" w:cs="Arial"/>
          <w:sz w:val="22"/>
          <w:szCs w:val="22"/>
        </w:rPr>
        <w:t>marketing</w:t>
      </w:r>
      <w:r w:rsidRPr="0061030F">
        <w:rPr>
          <w:rFonts w:ascii="Arial" w:eastAsia="Arial" w:hAnsi="Arial" w:cs="Arial"/>
          <w:sz w:val="22"/>
          <w:szCs w:val="22"/>
        </w:rPr>
        <w:t>/social media</w:t>
      </w:r>
      <w:r w:rsidR="00352519" w:rsidRPr="0061030F">
        <w:rPr>
          <w:rFonts w:ascii="Arial" w:eastAsia="Arial" w:hAnsi="Arial" w:cs="Arial"/>
          <w:sz w:val="22"/>
          <w:szCs w:val="22"/>
        </w:rPr>
        <w:t>.</w:t>
      </w:r>
    </w:p>
    <w:p w14:paraId="3E90EE59" w14:textId="77777777" w:rsidR="00930E91" w:rsidRPr="00930E91" w:rsidRDefault="00930E91" w:rsidP="00930E91">
      <w:pPr>
        <w:pStyle w:val="ListParagraph"/>
        <w:rPr>
          <w:rFonts w:ascii="Arial" w:eastAsia="Arial" w:hAnsi="Arial" w:cs="Arial"/>
          <w:b/>
          <w:bCs/>
          <w:sz w:val="22"/>
          <w:szCs w:val="22"/>
        </w:rPr>
      </w:pPr>
    </w:p>
    <w:p w14:paraId="6E7501AA" w14:textId="296DF234" w:rsidR="00352519" w:rsidRPr="00930E91" w:rsidRDefault="00352519" w:rsidP="00930E91">
      <w:pPr>
        <w:pStyle w:val="ListParagraph"/>
        <w:tabs>
          <w:tab w:val="left" w:pos="709"/>
        </w:tabs>
        <w:ind w:left="1080"/>
        <w:rPr>
          <w:rFonts w:ascii="Arial" w:eastAsia="Arial" w:hAnsi="Arial" w:cs="Arial"/>
          <w:sz w:val="22"/>
          <w:szCs w:val="22"/>
        </w:rPr>
      </w:pPr>
      <w:r w:rsidRPr="00930E91">
        <w:rPr>
          <w:rFonts w:ascii="Arial" w:eastAsia="Arial" w:hAnsi="Arial" w:cs="Arial"/>
          <w:b/>
          <w:bCs/>
          <w:sz w:val="22"/>
          <w:szCs w:val="22"/>
        </w:rPr>
        <w:t>MB:</w:t>
      </w:r>
      <w:r w:rsidRPr="00930E91">
        <w:rPr>
          <w:rFonts w:ascii="Arial" w:eastAsia="Arial" w:hAnsi="Arial" w:cs="Arial"/>
          <w:sz w:val="22"/>
          <w:szCs w:val="22"/>
        </w:rPr>
        <w:t xml:space="preserve"> </w:t>
      </w:r>
      <w:r w:rsidR="00B642AA" w:rsidRPr="00930E91">
        <w:rPr>
          <w:rFonts w:ascii="Arial" w:eastAsia="Arial" w:hAnsi="Arial" w:cs="Arial"/>
          <w:sz w:val="22"/>
          <w:szCs w:val="22"/>
        </w:rPr>
        <w:t>Suggested s</w:t>
      </w:r>
      <w:r w:rsidRPr="00930E91">
        <w:rPr>
          <w:rFonts w:ascii="Arial" w:eastAsia="Arial" w:hAnsi="Arial" w:cs="Arial"/>
          <w:sz w:val="22"/>
          <w:szCs w:val="22"/>
        </w:rPr>
        <w:t>ocial media posts requesting trustees</w:t>
      </w:r>
      <w:r w:rsidR="00B40530" w:rsidRPr="00930E91">
        <w:rPr>
          <w:rFonts w:ascii="Arial" w:eastAsia="Arial" w:hAnsi="Arial" w:cs="Arial"/>
          <w:sz w:val="22"/>
          <w:szCs w:val="22"/>
        </w:rPr>
        <w:t>. See 9</w:t>
      </w:r>
      <w:r w:rsidRPr="00930E91">
        <w:rPr>
          <w:rFonts w:ascii="Arial" w:eastAsia="Arial" w:hAnsi="Arial" w:cs="Arial"/>
          <w:sz w:val="22"/>
          <w:szCs w:val="22"/>
        </w:rPr>
        <w:t xml:space="preserve">. Advertising on WCAVAs volunteer </w:t>
      </w:r>
      <w:r w:rsidR="00B40530" w:rsidRPr="00930E91">
        <w:rPr>
          <w:rFonts w:ascii="Arial" w:eastAsia="Arial" w:hAnsi="Arial" w:cs="Arial"/>
          <w:sz w:val="22"/>
          <w:szCs w:val="22"/>
        </w:rPr>
        <w:t>website.</w:t>
      </w:r>
    </w:p>
    <w:p w14:paraId="38CB6D61" w14:textId="77777777" w:rsidR="00787464" w:rsidRDefault="00787464">
      <w:pPr>
        <w:tabs>
          <w:tab w:val="left" w:pos="709"/>
        </w:tabs>
        <w:rPr>
          <w:rFonts w:ascii="Arial" w:eastAsia="Arial" w:hAnsi="Arial" w:cs="Arial"/>
          <w:sz w:val="22"/>
          <w:szCs w:val="22"/>
        </w:rPr>
      </w:pPr>
      <w:r>
        <w:rPr>
          <w:rFonts w:ascii="Arial" w:eastAsia="Arial" w:hAnsi="Arial" w:cs="Arial"/>
          <w:sz w:val="22"/>
          <w:szCs w:val="22"/>
        </w:rPr>
        <w:tab/>
      </w:r>
    </w:p>
    <w:p w14:paraId="1B714126" w14:textId="3D5228AD" w:rsidR="00972ED7" w:rsidRPr="0061030F" w:rsidRDefault="00972ED7" w:rsidP="0061030F">
      <w:pPr>
        <w:pStyle w:val="ListParagraph"/>
        <w:numPr>
          <w:ilvl w:val="0"/>
          <w:numId w:val="30"/>
        </w:numPr>
        <w:tabs>
          <w:tab w:val="left" w:pos="709"/>
        </w:tabs>
        <w:rPr>
          <w:rFonts w:ascii="Arial" w:eastAsia="Arial" w:hAnsi="Arial" w:cs="Arial"/>
          <w:sz w:val="22"/>
          <w:szCs w:val="22"/>
        </w:rPr>
      </w:pPr>
      <w:r w:rsidRPr="0061030F">
        <w:rPr>
          <w:rFonts w:ascii="Arial" w:eastAsia="Arial" w:hAnsi="Arial" w:cs="Arial"/>
          <w:sz w:val="22"/>
          <w:szCs w:val="22"/>
        </w:rPr>
        <w:t>Policies</w:t>
      </w:r>
      <w:r w:rsidR="00B40530" w:rsidRPr="0061030F">
        <w:rPr>
          <w:rFonts w:ascii="Arial" w:eastAsia="Arial" w:hAnsi="Arial" w:cs="Arial"/>
          <w:sz w:val="22"/>
          <w:szCs w:val="22"/>
        </w:rPr>
        <w:t xml:space="preserve"> -</w:t>
      </w:r>
      <w:r w:rsidRPr="0061030F">
        <w:rPr>
          <w:rFonts w:ascii="Arial" w:eastAsia="Arial" w:hAnsi="Arial" w:cs="Arial"/>
          <w:sz w:val="22"/>
          <w:szCs w:val="22"/>
        </w:rPr>
        <w:t xml:space="preserve"> Need to be robust</w:t>
      </w:r>
      <w:r w:rsidR="00B976C0" w:rsidRPr="0061030F">
        <w:rPr>
          <w:rFonts w:ascii="Arial" w:eastAsia="Arial" w:hAnsi="Arial" w:cs="Arial"/>
          <w:sz w:val="22"/>
          <w:szCs w:val="22"/>
        </w:rPr>
        <w:t xml:space="preserve">. </w:t>
      </w:r>
      <w:r w:rsidR="00D32211" w:rsidRPr="0061030F">
        <w:rPr>
          <w:rFonts w:ascii="Arial" w:eastAsia="Arial" w:hAnsi="Arial" w:cs="Arial"/>
          <w:sz w:val="22"/>
          <w:szCs w:val="22"/>
        </w:rPr>
        <w:t xml:space="preserve">Need a </w:t>
      </w:r>
      <w:r w:rsidR="0061030F">
        <w:rPr>
          <w:rFonts w:ascii="Arial" w:eastAsia="Arial" w:hAnsi="Arial" w:cs="Arial"/>
          <w:sz w:val="22"/>
          <w:szCs w:val="22"/>
        </w:rPr>
        <w:t xml:space="preserve">full review </w:t>
      </w:r>
      <w:r w:rsidR="00D32211" w:rsidRPr="0061030F">
        <w:rPr>
          <w:rFonts w:ascii="Arial" w:eastAsia="Arial" w:hAnsi="Arial" w:cs="Arial"/>
          <w:sz w:val="22"/>
          <w:szCs w:val="22"/>
        </w:rPr>
        <w:t xml:space="preserve">of policies which HR company are </w:t>
      </w:r>
      <w:r w:rsidR="00D32211" w:rsidRPr="0061030F">
        <w:rPr>
          <w:rFonts w:ascii="Arial" w:eastAsia="Arial" w:hAnsi="Arial" w:cs="Arial"/>
          <w:sz w:val="22"/>
          <w:szCs w:val="22"/>
        </w:rPr>
        <w:lastRenderedPageBreak/>
        <w:t xml:space="preserve">looking in to, </w:t>
      </w:r>
      <w:r w:rsidR="0061030F">
        <w:rPr>
          <w:rFonts w:ascii="Arial" w:eastAsia="Arial" w:hAnsi="Arial" w:cs="Arial"/>
          <w:sz w:val="22"/>
          <w:szCs w:val="22"/>
        </w:rPr>
        <w:t xml:space="preserve">e.g. </w:t>
      </w:r>
      <w:r w:rsidR="00D32211" w:rsidRPr="0061030F">
        <w:rPr>
          <w:rFonts w:ascii="Arial" w:eastAsia="Arial" w:hAnsi="Arial" w:cs="Arial"/>
          <w:sz w:val="22"/>
          <w:szCs w:val="22"/>
        </w:rPr>
        <w:t>whistleblowing and more.</w:t>
      </w:r>
    </w:p>
    <w:p w14:paraId="273C467F" w14:textId="77777777" w:rsidR="000B60BC" w:rsidRDefault="000B60BC">
      <w:pPr>
        <w:tabs>
          <w:tab w:val="left" w:pos="709"/>
        </w:tabs>
        <w:rPr>
          <w:rFonts w:ascii="Arial" w:eastAsia="Arial" w:hAnsi="Arial" w:cs="Arial"/>
          <w:sz w:val="22"/>
          <w:szCs w:val="22"/>
        </w:rPr>
      </w:pPr>
    </w:p>
    <w:p w14:paraId="362E7E06" w14:textId="6A30F7D1" w:rsidR="000B60BC" w:rsidRPr="0061030F" w:rsidRDefault="000B60BC" w:rsidP="0061030F">
      <w:pPr>
        <w:pStyle w:val="ListParagraph"/>
        <w:numPr>
          <w:ilvl w:val="0"/>
          <w:numId w:val="30"/>
        </w:numPr>
        <w:tabs>
          <w:tab w:val="left" w:pos="709"/>
        </w:tabs>
        <w:rPr>
          <w:rFonts w:ascii="Arial" w:eastAsia="Arial" w:hAnsi="Arial" w:cs="Arial"/>
          <w:sz w:val="22"/>
          <w:szCs w:val="22"/>
        </w:rPr>
      </w:pPr>
      <w:r w:rsidRPr="0061030F">
        <w:rPr>
          <w:rFonts w:ascii="Arial" w:eastAsia="Arial" w:hAnsi="Arial" w:cs="Arial"/>
          <w:sz w:val="22"/>
          <w:szCs w:val="22"/>
          <w:u w:val="single"/>
        </w:rPr>
        <w:t>Emergency c</w:t>
      </w:r>
      <w:r w:rsidR="00D32211" w:rsidRPr="0061030F">
        <w:rPr>
          <w:rFonts w:ascii="Arial" w:eastAsia="Arial" w:hAnsi="Arial" w:cs="Arial"/>
          <w:sz w:val="22"/>
          <w:szCs w:val="22"/>
          <w:u w:val="single"/>
        </w:rPr>
        <w:t>all-out</w:t>
      </w:r>
      <w:r w:rsidRPr="0061030F">
        <w:rPr>
          <w:rFonts w:ascii="Arial" w:eastAsia="Arial" w:hAnsi="Arial" w:cs="Arial"/>
          <w:sz w:val="22"/>
          <w:szCs w:val="22"/>
          <w:u w:val="single"/>
        </w:rPr>
        <w:t xml:space="preserve"> for the Centre:</w:t>
      </w:r>
      <w:r w:rsidRPr="0061030F">
        <w:rPr>
          <w:rFonts w:ascii="Arial" w:eastAsia="Arial" w:hAnsi="Arial" w:cs="Arial"/>
          <w:sz w:val="22"/>
          <w:szCs w:val="22"/>
        </w:rPr>
        <w:t xml:space="preserve"> </w:t>
      </w:r>
      <w:r w:rsidRPr="0061030F">
        <w:rPr>
          <w:rFonts w:ascii="Arial" w:eastAsia="Arial" w:hAnsi="Arial" w:cs="Arial"/>
          <w:b/>
          <w:bCs/>
          <w:sz w:val="22"/>
          <w:szCs w:val="22"/>
        </w:rPr>
        <w:t>MB</w:t>
      </w:r>
      <w:r w:rsidRPr="0061030F">
        <w:rPr>
          <w:rFonts w:ascii="Arial" w:eastAsia="Arial" w:hAnsi="Arial" w:cs="Arial"/>
          <w:sz w:val="22"/>
          <w:szCs w:val="22"/>
        </w:rPr>
        <w:t xml:space="preserve"> suggested a phone tree. </w:t>
      </w:r>
      <w:r w:rsidRPr="0061030F">
        <w:rPr>
          <w:rFonts w:ascii="Arial" w:eastAsia="Arial" w:hAnsi="Arial" w:cs="Arial"/>
          <w:b/>
          <w:bCs/>
          <w:sz w:val="22"/>
          <w:szCs w:val="22"/>
        </w:rPr>
        <w:t>SM</w:t>
      </w:r>
      <w:r w:rsidRPr="0061030F">
        <w:rPr>
          <w:rFonts w:ascii="Arial" w:eastAsia="Arial" w:hAnsi="Arial" w:cs="Arial"/>
          <w:sz w:val="22"/>
          <w:szCs w:val="22"/>
        </w:rPr>
        <w:t xml:space="preserve"> as first point of contact, </w:t>
      </w:r>
      <w:r w:rsidRPr="0061030F">
        <w:rPr>
          <w:rFonts w:ascii="Arial" w:eastAsia="Arial" w:hAnsi="Arial" w:cs="Arial"/>
          <w:b/>
          <w:bCs/>
          <w:sz w:val="22"/>
          <w:szCs w:val="22"/>
        </w:rPr>
        <w:t>MB</w:t>
      </w:r>
      <w:r w:rsidRPr="0061030F">
        <w:rPr>
          <w:rFonts w:ascii="Arial" w:eastAsia="Arial" w:hAnsi="Arial" w:cs="Arial"/>
          <w:sz w:val="22"/>
          <w:szCs w:val="22"/>
        </w:rPr>
        <w:t xml:space="preserve"> as second, and MB to shout out on WA group to all trustees as a third tier.</w:t>
      </w:r>
      <w:r w:rsidR="00D97EF9" w:rsidRPr="0061030F">
        <w:rPr>
          <w:rFonts w:ascii="Arial" w:eastAsia="Arial" w:hAnsi="Arial" w:cs="Arial"/>
          <w:sz w:val="22"/>
          <w:szCs w:val="22"/>
        </w:rPr>
        <w:t xml:space="preserve"> All agreed.</w:t>
      </w:r>
      <w:r w:rsidR="0061030F">
        <w:rPr>
          <w:rFonts w:ascii="Arial" w:eastAsia="Arial" w:hAnsi="Arial" w:cs="Arial"/>
          <w:sz w:val="22"/>
          <w:szCs w:val="22"/>
        </w:rPr>
        <w:t xml:space="preserve"> SM </w:t>
      </w:r>
    </w:p>
    <w:p w14:paraId="5C4FF1BD" w14:textId="77777777" w:rsidR="0061030F" w:rsidRDefault="0061030F" w:rsidP="0061030F">
      <w:pPr>
        <w:pStyle w:val="ListParagraph"/>
        <w:rPr>
          <w:rFonts w:ascii="Arial" w:eastAsia="Arial" w:hAnsi="Arial" w:cs="Arial"/>
          <w:b/>
          <w:bCs/>
          <w:sz w:val="22"/>
          <w:szCs w:val="22"/>
          <w:u w:val="single"/>
        </w:rPr>
      </w:pPr>
    </w:p>
    <w:p w14:paraId="584E8456" w14:textId="6B653E69" w:rsidR="00B40530" w:rsidRDefault="00B40530" w:rsidP="000B60BC">
      <w:pPr>
        <w:tabs>
          <w:tab w:val="left" w:pos="709"/>
        </w:tabs>
        <w:ind w:left="709"/>
        <w:rPr>
          <w:rFonts w:ascii="Arial" w:eastAsia="Arial" w:hAnsi="Arial" w:cs="Arial"/>
          <w:sz w:val="22"/>
          <w:szCs w:val="22"/>
        </w:rPr>
      </w:pPr>
      <w:r w:rsidRPr="00B40530">
        <w:rPr>
          <w:rFonts w:ascii="Arial" w:eastAsia="Arial" w:hAnsi="Arial" w:cs="Arial"/>
          <w:b/>
          <w:bCs/>
          <w:sz w:val="22"/>
          <w:szCs w:val="22"/>
          <w:u w:val="single"/>
        </w:rPr>
        <w:t>LM</w:t>
      </w:r>
      <w:r>
        <w:rPr>
          <w:rFonts w:ascii="Arial" w:eastAsia="Arial" w:hAnsi="Arial" w:cs="Arial"/>
          <w:sz w:val="22"/>
          <w:szCs w:val="22"/>
        </w:rPr>
        <w:t>:</w:t>
      </w:r>
      <w:r w:rsidRPr="00B40530">
        <w:rPr>
          <w:rFonts w:ascii="Arial" w:eastAsia="Arial" w:hAnsi="Arial" w:cs="Arial"/>
          <w:sz w:val="22"/>
          <w:szCs w:val="22"/>
        </w:rPr>
        <w:t xml:space="preserve"> to update signs and documents</w:t>
      </w:r>
      <w:r>
        <w:rPr>
          <w:rFonts w:ascii="Arial" w:eastAsia="Arial" w:hAnsi="Arial" w:cs="Arial"/>
          <w:sz w:val="22"/>
          <w:szCs w:val="22"/>
        </w:rPr>
        <w:t>.</w:t>
      </w:r>
    </w:p>
    <w:p w14:paraId="09EA36C6" w14:textId="77777777" w:rsidR="00B40530" w:rsidRPr="00B40530" w:rsidRDefault="00B40530" w:rsidP="000B60BC">
      <w:pPr>
        <w:tabs>
          <w:tab w:val="left" w:pos="709"/>
        </w:tabs>
        <w:ind w:left="709"/>
        <w:rPr>
          <w:rFonts w:ascii="Arial" w:eastAsia="Arial" w:hAnsi="Arial" w:cs="Arial"/>
          <w:sz w:val="22"/>
          <w:szCs w:val="22"/>
        </w:rPr>
      </w:pPr>
    </w:p>
    <w:p w14:paraId="3D9BC25D" w14:textId="41C1640A" w:rsidR="007A5C63" w:rsidRPr="0061030F" w:rsidRDefault="007A5C63" w:rsidP="0061030F">
      <w:pPr>
        <w:pStyle w:val="ListParagraph"/>
        <w:widowControl/>
        <w:numPr>
          <w:ilvl w:val="0"/>
          <w:numId w:val="31"/>
        </w:numPr>
        <w:shd w:val="clear" w:color="auto" w:fill="FFFFFF"/>
        <w:rPr>
          <w:rFonts w:ascii="Arial" w:hAnsi="Arial" w:cs="Arial"/>
          <w:i/>
          <w:iCs/>
          <w:sz w:val="22"/>
          <w:szCs w:val="22"/>
        </w:rPr>
      </w:pPr>
      <w:r w:rsidRPr="0061030F">
        <w:rPr>
          <w:rFonts w:ascii="Arial" w:hAnsi="Arial" w:cs="Arial"/>
          <w:b/>
          <w:bCs/>
          <w:i/>
          <w:iCs/>
          <w:sz w:val="22"/>
          <w:szCs w:val="22"/>
        </w:rPr>
        <w:t>SM:</w:t>
      </w:r>
      <w:r w:rsidRPr="0061030F">
        <w:rPr>
          <w:rFonts w:ascii="Arial" w:hAnsi="Arial" w:cs="Arial"/>
          <w:i/>
          <w:iCs/>
          <w:sz w:val="22"/>
          <w:szCs w:val="22"/>
        </w:rPr>
        <w:t xml:space="preserve"> has since added: Having our personal numbers plastered on the building is a risk, not a big one but a risk to staff and volunteers. The new phone system will have a specific number that can go on the Emergency contact info and you can create an auto phone tree within that.</w:t>
      </w:r>
    </w:p>
    <w:p w14:paraId="7F040D41" w14:textId="77777777" w:rsidR="00787464" w:rsidRDefault="00787464" w:rsidP="007A5C63">
      <w:pPr>
        <w:tabs>
          <w:tab w:val="left" w:pos="709"/>
        </w:tabs>
        <w:rPr>
          <w:rFonts w:ascii="Arial" w:eastAsia="Arial" w:hAnsi="Arial" w:cs="Arial"/>
          <w:sz w:val="22"/>
          <w:szCs w:val="22"/>
        </w:rPr>
      </w:pPr>
    </w:p>
    <w:p w14:paraId="426B58C9" w14:textId="77777777" w:rsidR="00B40530" w:rsidRPr="0061030F" w:rsidRDefault="00787464" w:rsidP="000B60BC">
      <w:pPr>
        <w:tabs>
          <w:tab w:val="left" w:pos="709"/>
        </w:tabs>
        <w:ind w:left="709"/>
        <w:rPr>
          <w:rFonts w:ascii="Arial" w:eastAsia="Arial" w:hAnsi="Arial" w:cs="Arial"/>
          <w:b/>
          <w:bCs/>
          <w:sz w:val="22"/>
          <w:szCs w:val="22"/>
        </w:rPr>
      </w:pPr>
      <w:r w:rsidRPr="0061030F">
        <w:rPr>
          <w:rFonts w:ascii="Arial" w:eastAsia="Arial" w:hAnsi="Arial" w:cs="Arial"/>
          <w:b/>
          <w:bCs/>
          <w:sz w:val="22"/>
          <w:szCs w:val="22"/>
        </w:rPr>
        <w:t xml:space="preserve">Review of the Risk Register: </w:t>
      </w:r>
    </w:p>
    <w:p w14:paraId="3C808A78" w14:textId="1AF8E56E" w:rsidR="00787464" w:rsidRDefault="0061030F" w:rsidP="000B60BC">
      <w:pPr>
        <w:tabs>
          <w:tab w:val="left" w:pos="709"/>
        </w:tabs>
        <w:ind w:left="709"/>
        <w:rPr>
          <w:rFonts w:ascii="Arial" w:eastAsia="Arial" w:hAnsi="Arial" w:cs="Arial"/>
          <w:sz w:val="22"/>
          <w:szCs w:val="22"/>
        </w:rPr>
      </w:pPr>
      <w:r>
        <w:rPr>
          <w:rFonts w:ascii="Arial" w:eastAsia="Arial" w:hAnsi="Arial" w:cs="Arial"/>
          <w:b/>
          <w:bCs/>
          <w:sz w:val="22"/>
          <w:szCs w:val="22"/>
          <w:u w:val="single"/>
        </w:rPr>
        <w:t xml:space="preserve">Action: </w:t>
      </w:r>
      <w:r w:rsidR="00787464" w:rsidRPr="00B40530">
        <w:rPr>
          <w:rFonts w:ascii="Arial" w:eastAsia="Arial" w:hAnsi="Arial" w:cs="Arial"/>
          <w:b/>
          <w:bCs/>
          <w:sz w:val="22"/>
          <w:szCs w:val="22"/>
          <w:u w:val="single"/>
        </w:rPr>
        <w:t>MB &amp; SM</w:t>
      </w:r>
      <w:r w:rsidR="00B40530" w:rsidRPr="00B40530">
        <w:rPr>
          <w:rFonts w:ascii="Arial" w:eastAsia="Arial" w:hAnsi="Arial" w:cs="Arial"/>
          <w:sz w:val="22"/>
          <w:szCs w:val="22"/>
          <w:u w:val="single"/>
        </w:rPr>
        <w:t>:</w:t>
      </w:r>
      <w:r w:rsidR="00787464">
        <w:rPr>
          <w:rFonts w:ascii="Arial" w:eastAsia="Arial" w:hAnsi="Arial" w:cs="Arial"/>
          <w:sz w:val="22"/>
          <w:szCs w:val="22"/>
        </w:rPr>
        <w:t xml:space="preserve"> to review this prior to every trustee meeting</w:t>
      </w:r>
      <w:r w:rsidR="00106143">
        <w:rPr>
          <w:rFonts w:ascii="Arial" w:eastAsia="Arial" w:hAnsi="Arial" w:cs="Arial"/>
          <w:sz w:val="22"/>
          <w:szCs w:val="22"/>
        </w:rPr>
        <w:t>.</w:t>
      </w:r>
    </w:p>
    <w:p w14:paraId="1542DA87" w14:textId="77777777" w:rsidR="00106143" w:rsidRDefault="00106143" w:rsidP="000B60BC">
      <w:pPr>
        <w:tabs>
          <w:tab w:val="left" w:pos="709"/>
        </w:tabs>
        <w:ind w:left="709"/>
        <w:rPr>
          <w:rFonts w:ascii="Arial" w:eastAsia="Arial" w:hAnsi="Arial" w:cs="Arial"/>
          <w:sz w:val="22"/>
          <w:szCs w:val="22"/>
        </w:rPr>
      </w:pPr>
    </w:p>
    <w:p w14:paraId="281E7D47" w14:textId="77777777" w:rsidR="0061030F" w:rsidRPr="0061030F" w:rsidRDefault="00106143" w:rsidP="0061030F">
      <w:pPr>
        <w:pStyle w:val="ListParagraph"/>
        <w:numPr>
          <w:ilvl w:val="0"/>
          <w:numId w:val="31"/>
        </w:numPr>
        <w:tabs>
          <w:tab w:val="left" w:pos="709"/>
        </w:tabs>
        <w:rPr>
          <w:rFonts w:ascii="Arial" w:eastAsia="Arial" w:hAnsi="Arial" w:cs="Arial"/>
          <w:sz w:val="22"/>
          <w:szCs w:val="22"/>
        </w:rPr>
      </w:pPr>
      <w:r w:rsidRPr="0061030F">
        <w:rPr>
          <w:rFonts w:ascii="Arial" w:eastAsia="Arial" w:hAnsi="Arial" w:cs="Arial"/>
          <w:b/>
          <w:bCs/>
          <w:sz w:val="22"/>
          <w:szCs w:val="22"/>
        </w:rPr>
        <w:t>HoT</w:t>
      </w:r>
      <w:r w:rsidR="00433DD8" w:rsidRPr="0061030F">
        <w:rPr>
          <w:rFonts w:ascii="Arial" w:eastAsia="Arial" w:hAnsi="Arial" w:cs="Arial"/>
          <w:sz w:val="22"/>
          <w:szCs w:val="22"/>
        </w:rPr>
        <w:t xml:space="preserve"> –</w:t>
      </w:r>
      <w:r w:rsidRPr="0061030F">
        <w:rPr>
          <w:rFonts w:ascii="Arial" w:eastAsia="Arial" w:hAnsi="Arial" w:cs="Arial"/>
          <w:sz w:val="22"/>
          <w:szCs w:val="22"/>
        </w:rPr>
        <w:t xml:space="preserve"> </w:t>
      </w:r>
      <w:r w:rsidR="00433DD8" w:rsidRPr="0061030F">
        <w:rPr>
          <w:rFonts w:ascii="Arial" w:eastAsia="Arial" w:hAnsi="Arial" w:cs="Arial"/>
          <w:sz w:val="22"/>
          <w:szCs w:val="22"/>
        </w:rPr>
        <w:t>WCC lease</w:t>
      </w:r>
      <w:r w:rsidR="00111F26" w:rsidRPr="0061030F">
        <w:rPr>
          <w:rFonts w:ascii="Arial" w:eastAsia="Arial" w:hAnsi="Arial" w:cs="Arial"/>
          <w:sz w:val="22"/>
          <w:szCs w:val="22"/>
        </w:rPr>
        <w:t xml:space="preserve"> wish lis</w:t>
      </w:r>
      <w:r w:rsidR="00B40530" w:rsidRPr="0061030F">
        <w:rPr>
          <w:rFonts w:ascii="Arial" w:eastAsia="Arial" w:hAnsi="Arial" w:cs="Arial"/>
          <w:sz w:val="22"/>
          <w:szCs w:val="22"/>
        </w:rPr>
        <w:t>t</w:t>
      </w:r>
      <w:r w:rsidR="00606093" w:rsidRPr="0061030F">
        <w:rPr>
          <w:rFonts w:ascii="Arial" w:eastAsia="Arial" w:hAnsi="Arial" w:cs="Arial"/>
          <w:sz w:val="22"/>
          <w:szCs w:val="22"/>
        </w:rPr>
        <w:t>:</w:t>
      </w:r>
      <w:r w:rsidR="00433DD8" w:rsidRPr="0061030F">
        <w:rPr>
          <w:rFonts w:ascii="Arial" w:eastAsia="Arial" w:hAnsi="Arial" w:cs="Arial"/>
          <w:sz w:val="22"/>
          <w:szCs w:val="22"/>
        </w:rPr>
        <w:t xml:space="preserve"> </w:t>
      </w:r>
    </w:p>
    <w:p w14:paraId="3BA17F79" w14:textId="77777777" w:rsidR="0061030F" w:rsidRDefault="00111F26" w:rsidP="0061030F">
      <w:pPr>
        <w:pStyle w:val="ListParagraph"/>
        <w:numPr>
          <w:ilvl w:val="1"/>
          <w:numId w:val="31"/>
        </w:numPr>
        <w:tabs>
          <w:tab w:val="left" w:pos="709"/>
        </w:tabs>
        <w:rPr>
          <w:rFonts w:ascii="Arial" w:eastAsia="Arial" w:hAnsi="Arial" w:cs="Arial"/>
          <w:sz w:val="22"/>
          <w:szCs w:val="22"/>
        </w:rPr>
      </w:pPr>
      <w:r w:rsidRPr="0061030F">
        <w:rPr>
          <w:rFonts w:ascii="Arial" w:eastAsia="Arial" w:hAnsi="Arial" w:cs="Arial"/>
          <w:sz w:val="22"/>
          <w:szCs w:val="22"/>
        </w:rPr>
        <w:t>30 year on the l</w:t>
      </w:r>
      <w:r w:rsidR="00606093" w:rsidRPr="0061030F">
        <w:rPr>
          <w:rFonts w:ascii="Arial" w:eastAsia="Arial" w:hAnsi="Arial" w:cs="Arial"/>
          <w:sz w:val="22"/>
          <w:szCs w:val="22"/>
        </w:rPr>
        <w:t>ease</w:t>
      </w:r>
      <w:r w:rsidRPr="0061030F">
        <w:rPr>
          <w:rFonts w:ascii="Arial" w:eastAsia="Arial" w:hAnsi="Arial" w:cs="Arial"/>
          <w:sz w:val="22"/>
          <w:szCs w:val="22"/>
        </w:rPr>
        <w:t xml:space="preserve">. </w:t>
      </w:r>
    </w:p>
    <w:p w14:paraId="5C8BE64A" w14:textId="77777777" w:rsidR="0061030F" w:rsidRDefault="001B59DB" w:rsidP="0061030F">
      <w:pPr>
        <w:pStyle w:val="ListParagraph"/>
        <w:numPr>
          <w:ilvl w:val="1"/>
          <w:numId w:val="31"/>
        </w:numPr>
        <w:tabs>
          <w:tab w:val="left" w:pos="709"/>
        </w:tabs>
        <w:rPr>
          <w:rFonts w:ascii="Arial" w:eastAsia="Arial" w:hAnsi="Arial" w:cs="Arial"/>
          <w:sz w:val="22"/>
          <w:szCs w:val="22"/>
        </w:rPr>
      </w:pPr>
      <w:r w:rsidRPr="0061030F">
        <w:rPr>
          <w:rFonts w:ascii="Arial" w:eastAsia="Arial" w:hAnsi="Arial" w:cs="Arial"/>
          <w:sz w:val="22"/>
          <w:szCs w:val="22"/>
        </w:rPr>
        <w:t>Peppercorn</w:t>
      </w:r>
      <w:r w:rsidR="00111F26" w:rsidRPr="0061030F">
        <w:rPr>
          <w:rFonts w:ascii="Arial" w:eastAsia="Arial" w:hAnsi="Arial" w:cs="Arial"/>
          <w:sz w:val="22"/>
          <w:szCs w:val="22"/>
        </w:rPr>
        <w:t xml:space="preserve"> rent.  </w:t>
      </w:r>
    </w:p>
    <w:p w14:paraId="05168F45" w14:textId="36AD2776" w:rsidR="0061030F" w:rsidRPr="0061030F" w:rsidRDefault="0061030F" w:rsidP="0061030F">
      <w:pPr>
        <w:pStyle w:val="ListParagraph"/>
        <w:numPr>
          <w:ilvl w:val="1"/>
          <w:numId w:val="31"/>
        </w:numPr>
        <w:tabs>
          <w:tab w:val="left" w:pos="709"/>
        </w:tabs>
        <w:rPr>
          <w:rFonts w:ascii="Arial" w:eastAsia="Arial" w:hAnsi="Arial" w:cs="Arial"/>
          <w:sz w:val="22"/>
          <w:szCs w:val="22"/>
        </w:rPr>
      </w:pPr>
      <w:r>
        <w:rPr>
          <w:rFonts w:ascii="Arial" w:eastAsia="Arial" w:hAnsi="Arial" w:cs="Arial"/>
          <w:sz w:val="22"/>
          <w:szCs w:val="22"/>
        </w:rPr>
        <w:t>Want WCC to m</w:t>
      </w:r>
      <w:r w:rsidR="00111F26" w:rsidRPr="0061030F">
        <w:rPr>
          <w:rFonts w:ascii="Arial" w:eastAsia="Arial" w:hAnsi="Arial" w:cs="Arial"/>
          <w:sz w:val="22"/>
          <w:szCs w:val="22"/>
        </w:rPr>
        <w:t xml:space="preserve">eet </w:t>
      </w:r>
      <w:r>
        <w:rPr>
          <w:rFonts w:ascii="Arial" w:eastAsia="Arial" w:hAnsi="Arial" w:cs="Arial"/>
          <w:sz w:val="22"/>
          <w:szCs w:val="22"/>
        </w:rPr>
        <w:t xml:space="preserve">tKC </w:t>
      </w:r>
      <w:r w:rsidR="00111F26" w:rsidRPr="0061030F">
        <w:rPr>
          <w:rFonts w:ascii="Arial" w:eastAsia="Arial" w:hAnsi="Arial" w:cs="Arial"/>
          <w:sz w:val="22"/>
          <w:szCs w:val="22"/>
        </w:rPr>
        <w:t>half way</w:t>
      </w:r>
      <w:r>
        <w:rPr>
          <w:rFonts w:ascii="Arial" w:eastAsia="Arial" w:hAnsi="Arial" w:cs="Arial"/>
          <w:sz w:val="22"/>
          <w:szCs w:val="22"/>
        </w:rPr>
        <w:t xml:space="preserve"> regarding maintenance</w:t>
      </w:r>
      <w:r w:rsidR="00606093" w:rsidRPr="0061030F">
        <w:rPr>
          <w:rFonts w:ascii="Arial" w:eastAsia="Arial" w:hAnsi="Arial" w:cs="Arial"/>
          <w:sz w:val="22"/>
          <w:szCs w:val="22"/>
        </w:rPr>
        <w:t>:</w:t>
      </w:r>
      <w:r w:rsidR="00111F26" w:rsidRPr="0061030F">
        <w:rPr>
          <w:rFonts w:ascii="Arial" w:eastAsia="Arial" w:hAnsi="Arial" w:cs="Arial"/>
          <w:sz w:val="22"/>
          <w:szCs w:val="22"/>
        </w:rPr>
        <w:t xml:space="preserve"> tKC responsible for inside the building but not full repair of the lift, WCC to </w:t>
      </w:r>
      <w:r w:rsidR="001B59DB" w:rsidRPr="0061030F">
        <w:rPr>
          <w:rFonts w:ascii="Arial" w:eastAsia="Arial" w:hAnsi="Arial" w:cs="Arial"/>
          <w:sz w:val="22"/>
          <w:szCs w:val="22"/>
        </w:rPr>
        <w:t>be responsible</w:t>
      </w:r>
      <w:r w:rsidR="00111F26" w:rsidRPr="0061030F">
        <w:rPr>
          <w:rFonts w:ascii="Arial" w:eastAsia="Arial" w:hAnsi="Arial" w:cs="Arial"/>
          <w:sz w:val="22"/>
          <w:szCs w:val="22"/>
        </w:rPr>
        <w:t xml:space="preserve"> for the exterior</w:t>
      </w:r>
      <w:r w:rsidR="001B59DB" w:rsidRPr="0061030F">
        <w:rPr>
          <w:rFonts w:ascii="Arial" w:eastAsia="Arial" w:hAnsi="Arial" w:cs="Arial"/>
          <w:sz w:val="22"/>
          <w:szCs w:val="22"/>
        </w:rPr>
        <w:t>, anything that is fabric to the outside</w:t>
      </w:r>
      <w:r w:rsidR="00606093" w:rsidRPr="0061030F">
        <w:rPr>
          <w:rFonts w:ascii="Arial" w:eastAsia="Arial" w:hAnsi="Arial" w:cs="Arial"/>
          <w:sz w:val="22"/>
          <w:szCs w:val="22"/>
        </w:rPr>
        <w:t xml:space="preserve">. </w:t>
      </w:r>
    </w:p>
    <w:p w14:paraId="371A49D7" w14:textId="7C51DE2C" w:rsidR="0061030F" w:rsidRPr="0061030F" w:rsidRDefault="001B59DB" w:rsidP="0061030F">
      <w:pPr>
        <w:pStyle w:val="ListParagraph"/>
        <w:numPr>
          <w:ilvl w:val="1"/>
          <w:numId w:val="31"/>
        </w:numPr>
        <w:tabs>
          <w:tab w:val="left" w:pos="709"/>
        </w:tabs>
        <w:rPr>
          <w:rFonts w:ascii="Arial" w:eastAsia="Arial" w:hAnsi="Arial" w:cs="Arial"/>
          <w:sz w:val="22"/>
          <w:szCs w:val="22"/>
        </w:rPr>
      </w:pPr>
      <w:r w:rsidRPr="0061030F">
        <w:rPr>
          <w:rFonts w:ascii="Arial" w:eastAsia="Arial" w:hAnsi="Arial" w:cs="Arial"/>
          <w:sz w:val="22"/>
          <w:szCs w:val="22"/>
        </w:rPr>
        <w:t xml:space="preserve">If we have to pay full </w:t>
      </w:r>
      <w:r w:rsidR="00606093" w:rsidRPr="0061030F">
        <w:rPr>
          <w:rFonts w:ascii="Arial" w:eastAsia="Arial" w:hAnsi="Arial" w:cs="Arial"/>
          <w:sz w:val="22"/>
          <w:szCs w:val="22"/>
        </w:rPr>
        <w:t>maintenance</w:t>
      </w:r>
      <w:r w:rsidRPr="0061030F">
        <w:rPr>
          <w:rFonts w:ascii="Arial" w:eastAsia="Arial" w:hAnsi="Arial" w:cs="Arial"/>
          <w:sz w:val="22"/>
          <w:szCs w:val="22"/>
        </w:rPr>
        <w:t xml:space="preserve"> th</w:t>
      </w:r>
      <w:r w:rsidR="00606093" w:rsidRPr="0061030F">
        <w:rPr>
          <w:rFonts w:ascii="Arial" w:eastAsia="Arial" w:hAnsi="Arial" w:cs="Arial"/>
          <w:sz w:val="22"/>
          <w:szCs w:val="22"/>
        </w:rPr>
        <w:t>en requesting</w:t>
      </w:r>
      <w:r w:rsidRPr="0061030F">
        <w:rPr>
          <w:rFonts w:ascii="Arial" w:eastAsia="Arial" w:hAnsi="Arial" w:cs="Arial"/>
          <w:sz w:val="22"/>
          <w:szCs w:val="22"/>
        </w:rPr>
        <w:t xml:space="preserve"> ther</w:t>
      </w:r>
      <w:r w:rsidR="00606093" w:rsidRPr="0061030F">
        <w:rPr>
          <w:rFonts w:ascii="Arial" w:eastAsia="Arial" w:hAnsi="Arial" w:cs="Arial"/>
          <w:sz w:val="22"/>
          <w:szCs w:val="22"/>
        </w:rPr>
        <w:t>e</w:t>
      </w:r>
      <w:r w:rsidRPr="0061030F">
        <w:rPr>
          <w:rFonts w:ascii="Arial" w:eastAsia="Arial" w:hAnsi="Arial" w:cs="Arial"/>
          <w:sz w:val="22"/>
          <w:szCs w:val="22"/>
        </w:rPr>
        <w:t xml:space="preserve"> </w:t>
      </w:r>
      <w:r w:rsidR="0061030F">
        <w:rPr>
          <w:rFonts w:ascii="Arial" w:eastAsia="Arial" w:hAnsi="Arial" w:cs="Arial"/>
          <w:sz w:val="22"/>
          <w:szCs w:val="22"/>
        </w:rPr>
        <w:t>ha</w:t>
      </w:r>
      <w:r w:rsidRPr="0061030F">
        <w:rPr>
          <w:rFonts w:ascii="Arial" w:eastAsia="Arial" w:hAnsi="Arial" w:cs="Arial"/>
          <w:sz w:val="22"/>
          <w:szCs w:val="22"/>
        </w:rPr>
        <w:t xml:space="preserve">s </w:t>
      </w:r>
      <w:r w:rsidR="0061030F">
        <w:rPr>
          <w:rFonts w:ascii="Arial" w:eastAsia="Arial" w:hAnsi="Arial" w:cs="Arial"/>
          <w:sz w:val="22"/>
          <w:szCs w:val="22"/>
        </w:rPr>
        <w:t xml:space="preserve">to be </w:t>
      </w:r>
      <w:r w:rsidRPr="0061030F">
        <w:rPr>
          <w:rFonts w:ascii="Arial" w:eastAsia="Arial" w:hAnsi="Arial" w:cs="Arial"/>
          <w:sz w:val="22"/>
          <w:szCs w:val="22"/>
        </w:rPr>
        <w:t>a cut off point</w:t>
      </w:r>
      <w:r w:rsidR="00606093" w:rsidRPr="0061030F">
        <w:rPr>
          <w:rFonts w:ascii="Arial" w:eastAsia="Arial" w:hAnsi="Arial" w:cs="Arial"/>
          <w:sz w:val="22"/>
          <w:szCs w:val="22"/>
        </w:rPr>
        <w:t>,</w:t>
      </w:r>
      <w:r w:rsidRPr="0061030F">
        <w:rPr>
          <w:rFonts w:ascii="Arial" w:eastAsia="Arial" w:hAnsi="Arial" w:cs="Arial"/>
          <w:sz w:val="22"/>
          <w:szCs w:val="22"/>
        </w:rPr>
        <w:t xml:space="preserve"> so we only pay up to</w:t>
      </w:r>
      <w:r w:rsidR="00606093" w:rsidRPr="0061030F">
        <w:rPr>
          <w:rFonts w:ascii="Arial" w:eastAsia="Arial" w:hAnsi="Arial" w:cs="Arial"/>
          <w:sz w:val="22"/>
          <w:szCs w:val="22"/>
        </w:rPr>
        <w:t>,</w:t>
      </w:r>
      <w:r w:rsidRPr="0061030F">
        <w:rPr>
          <w:rFonts w:ascii="Arial" w:eastAsia="Arial" w:hAnsi="Arial" w:cs="Arial"/>
          <w:sz w:val="22"/>
          <w:szCs w:val="22"/>
        </w:rPr>
        <w:t xml:space="preserve"> say £7k</w:t>
      </w:r>
      <w:r w:rsidR="00606093" w:rsidRPr="0061030F">
        <w:rPr>
          <w:rFonts w:ascii="Arial" w:eastAsia="Arial" w:hAnsi="Arial" w:cs="Arial"/>
          <w:sz w:val="22"/>
          <w:szCs w:val="22"/>
        </w:rPr>
        <w:t xml:space="preserve">. </w:t>
      </w:r>
    </w:p>
    <w:p w14:paraId="014C7832" w14:textId="4DDB9C4C" w:rsidR="00EC1D25" w:rsidRPr="0061030F" w:rsidRDefault="00606093" w:rsidP="0061030F">
      <w:pPr>
        <w:pStyle w:val="ListParagraph"/>
        <w:numPr>
          <w:ilvl w:val="1"/>
          <w:numId w:val="31"/>
        </w:numPr>
        <w:tabs>
          <w:tab w:val="left" w:pos="709"/>
        </w:tabs>
        <w:rPr>
          <w:rFonts w:ascii="Arial" w:eastAsia="Arial" w:hAnsi="Arial" w:cs="Arial"/>
          <w:sz w:val="22"/>
          <w:szCs w:val="22"/>
        </w:rPr>
      </w:pPr>
      <w:r w:rsidRPr="0061030F">
        <w:rPr>
          <w:rFonts w:ascii="Arial" w:eastAsia="Arial" w:hAnsi="Arial" w:cs="Arial"/>
          <w:sz w:val="22"/>
          <w:szCs w:val="22"/>
        </w:rPr>
        <w:t>The liability of the lift is WCC responsibility as they installed it and it cannot be retro fitted to a better lift</w:t>
      </w:r>
      <w:r w:rsidR="00782CF0" w:rsidRPr="0061030F">
        <w:rPr>
          <w:rFonts w:ascii="Arial" w:eastAsia="Arial" w:hAnsi="Arial" w:cs="Arial"/>
          <w:sz w:val="22"/>
          <w:szCs w:val="22"/>
        </w:rPr>
        <w:t xml:space="preserve">, and they do not have a long life span. </w:t>
      </w:r>
    </w:p>
    <w:p w14:paraId="562326FB" w14:textId="77777777" w:rsidR="0061030F" w:rsidRDefault="0061030F" w:rsidP="000B60BC">
      <w:pPr>
        <w:tabs>
          <w:tab w:val="left" w:pos="709"/>
        </w:tabs>
        <w:ind w:left="709"/>
        <w:rPr>
          <w:rFonts w:ascii="Arial" w:eastAsia="Arial" w:hAnsi="Arial" w:cs="Arial"/>
          <w:sz w:val="22"/>
          <w:szCs w:val="22"/>
        </w:rPr>
      </w:pPr>
    </w:p>
    <w:p w14:paraId="736BDE5A" w14:textId="2BCF98BC" w:rsidR="00EC1D25" w:rsidRPr="0061030F" w:rsidRDefault="00782CF0" w:rsidP="0061030F">
      <w:pPr>
        <w:pStyle w:val="ListParagraph"/>
        <w:numPr>
          <w:ilvl w:val="0"/>
          <w:numId w:val="31"/>
        </w:numPr>
        <w:tabs>
          <w:tab w:val="left" w:pos="709"/>
        </w:tabs>
        <w:rPr>
          <w:rFonts w:ascii="Arial" w:eastAsia="Arial" w:hAnsi="Arial" w:cs="Arial"/>
          <w:sz w:val="22"/>
          <w:szCs w:val="22"/>
        </w:rPr>
      </w:pPr>
      <w:r w:rsidRPr="0061030F">
        <w:rPr>
          <w:rFonts w:ascii="Arial" w:eastAsia="Arial" w:hAnsi="Arial" w:cs="Arial"/>
          <w:b/>
          <w:bCs/>
          <w:sz w:val="22"/>
          <w:szCs w:val="22"/>
        </w:rPr>
        <w:t>SM:</w:t>
      </w:r>
      <w:r w:rsidRPr="0061030F">
        <w:rPr>
          <w:rFonts w:ascii="Arial" w:eastAsia="Arial" w:hAnsi="Arial" w:cs="Arial"/>
          <w:sz w:val="22"/>
          <w:szCs w:val="22"/>
        </w:rPr>
        <w:t xml:space="preserve"> Air con has been repaired by WCC and now randomly had </w:t>
      </w:r>
      <w:r w:rsidR="0014413C" w:rsidRPr="0061030F">
        <w:rPr>
          <w:rFonts w:ascii="Arial" w:eastAsia="Arial" w:hAnsi="Arial" w:cs="Arial"/>
          <w:sz w:val="22"/>
          <w:szCs w:val="22"/>
        </w:rPr>
        <w:t>a</w:t>
      </w:r>
      <w:r w:rsidRPr="0061030F">
        <w:rPr>
          <w:rFonts w:ascii="Arial" w:eastAsia="Arial" w:hAnsi="Arial" w:cs="Arial"/>
          <w:sz w:val="22"/>
          <w:szCs w:val="22"/>
        </w:rPr>
        <w:t>n invoice for work</w:t>
      </w:r>
      <w:r w:rsidR="0014413C" w:rsidRPr="0061030F">
        <w:rPr>
          <w:rFonts w:ascii="Arial" w:eastAsia="Arial" w:hAnsi="Arial" w:cs="Arial"/>
          <w:sz w:val="22"/>
          <w:szCs w:val="22"/>
        </w:rPr>
        <w:t xml:space="preserve">. </w:t>
      </w:r>
    </w:p>
    <w:p w14:paraId="4C27C777" w14:textId="2DE0C658" w:rsidR="00606093" w:rsidRPr="0061030F" w:rsidRDefault="00EC1D25" w:rsidP="0061030F">
      <w:pPr>
        <w:pStyle w:val="ListParagraph"/>
        <w:numPr>
          <w:ilvl w:val="0"/>
          <w:numId w:val="31"/>
        </w:numPr>
        <w:tabs>
          <w:tab w:val="left" w:pos="709"/>
        </w:tabs>
        <w:rPr>
          <w:rFonts w:ascii="Arial" w:eastAsia="Arial" w:hAnsi="Arial" w:cs="Arial"/>
          <w:sz w:val="22"/>
          <w:szCs w:val="22"/>
        </w:rPr>
      </w:pPr>
      <w:r w:rsidRPr="0061030F">
        <w:rPr>
          <w:rFonts w:ascii="Arial" w:eastAsia="Arial" w:hAnsi="Arial" w:cs="Arial"/>
          <w:b/>
          <w:bCs/>
          <w:sz w:val="22"/>
          <w:szCs w:val="22"/>
        </w:rPr>
        <w:t>MB:</w:t>
      </w:r>
      <w:r w:rsidRPr="0061030F">
        <w:rPr>
          <w:rFonts w:ascii="Arial" w:eastAsia="Arial" w:hAnsi="Arial" w:cs="Arial"/>
          <w:sz w:val="22"/>
          <w:szCs w:val="22"/>
        </w:rPr>
        <w:t xml:space="preserve"> </w:t>
      </w:r>
      <w:r w:rsidR="0014413C" w:rsidRPr="0061030F">
        <w:rPr>
          <w:rFonts w:ascii="Arial" w:eastAsia="Arial" w:hAnsi="Arial" w:cs="Arial"/>
          <w:sz w:val="22"/>
          <w:szCs w:val="22"/>
        </w:rPr>
        <w:t>We are the only two-story community building. We are lumbered with additional costs that</w:t>
      </w:r>
      <w:r w:rsidR="00645E5C" w:rsidRPr="0061030F">
        <w:rPr>
          <w:rFonts w:ascii="Arial" w:eastAsia="Arial" w:hAnsi="Arial" w:cs="Arial"/>
          <w:sz w:val="22"/>
          <w:szCs w:val="22"/>
        </w:rPr>
        <w:t xml:space="preserve"> other community </w:t>
      </w:r>
      <w:r w:rsidR="00AA4E0B" w:rsidRPr="0061030F">
        <w:rPr>
          <w:rFonts w:ascii="Arial" w:eastAsia="Arial" w:hAnsi="Arial" w:cs="Arial"/>
          <w:sz w:val="22"/>
          <w:szCs w:val="22"/>
        </w:rPr>
        <w:t xml:space="preserve">third party leased </w:t>
      </w:r>
      <w:r w:rsidR="00645E5C" w:rsidRPr="0061030F">
        <w:rPr>
          <w:rFonts w:ascii="Arial" w:eastAsia="Arial" w:hAnsi="Arial" w:cs="Arial"/>
          <w:sz w:val="22"/>
          <w:szCs w:val="22"/>
        </w:rPr>
        <w:t>building</w:t>
      </w:r>
      <w:r w:rsidR="00AA4E0B" w:rsidRPr="0061030F">
        <w:rPr>
          <w:rFonts w:ascii="Arial" w:eastAsia="Arial" w:hAnsi="Arial" w:cs="Arial"/>
          <w:sz w:val="22"/>
          <w:szCs w:val="22"/>
        </w:rPr>
        <w:t>s</w:t>
      </w:r>
      <w:r w:rsidR="00645E5C" w:rsidRPr="0061030F">
        <w:rPr>
          <w:rFonts w:ascii="Arial" w:eastAsia="Arial" w:hAnsi="Arial" w:cs="Arial"/>
          <w:sz w:val="22"/>
          <w:szCs w:val="22"/>
        </w:rPr>
        <w:t xml:space="preserve"> are not</w:t>
      </w:r>
      <w:r w:rsidR="00AA4E0B" w:rsidRPr="0061030F">
        <w:rPr>
          <w:rFonts w:ascii="Arial" w:eastAsia="Arial" w:hAnsi="Arial" w:cs="Arial"/>
          <w:sz w:val="22"/>
          <w:szCs w:val="22"/>
        </w:rPr>
        <w:t>.</w:t>
      </w:r>
    </w:p>
    <w:p w14:paraId="0F1C5522" w14:textId="77777777" w:rsidR="0061030F" w:rsidRDefault="0061030F" w:rsidP="00FD2A68">
      <w:pPr>
        <w:pStyle w:val="ListParagraph"/>
        <w:numPr>
          <w:ilvl w:val="0"/>
          <w:numId w:val="31"/>
        </w:numPr>
        <w:tabs>
          <w:tab w:val="left" w:pos="709"/>
        </w:tabs>
        <w:ind w:left="709"/>
        <w:rPr>
          <w:rFonts w:ascii="Arial" w:eastAsia="Arial" w:hAnsi="Arial" w:cs="Arial"/>
          <w:sz w:val="22"/>
          <w:szCs w:val="22"/>
        </w:rPr>
      </w:pPr>
      <w:r w:rsidRPr="0061030F">
        <w:rPr>
          <w:rFonts w:ascii="Arial" w:eastAsia="Arial" w:hAnsi="Arial" w:cs="Arial"/>
          <w:sz w:val="22"/>
          <w:szCs w:val="22"/>
        </w:rPr>
        <w:t>HoT</w:t>
      </w:r>
      <w:r w:rsidR="00606093" w:rsidRPr="0061030F">
        <w:rPr>
          <w:rFonts w:ascii="Arial" w:eastAsia="Arial" w:hAnsi="Arial" w:cs="Arial"/>
          <w:sz w:val="22"/>
          <w:szCs w:val="22"/>
        </w:rPr>
        <w:t xml:space="preserve"> has been sent to WCC.</w:t>
      </w:r>
      <w:r w:rsidR="002C3E28" w:rsidRPr="0061030F">
        <w:rPr>
          <w:rFonts w:ascii="Arial" w:eastAsia="Arial" w:hAnsi="Arial" w:cs="Arial"/>
          <w:sz w:val="22"/>
          <w:szCs w:val="22"/>
        </w:rPr>
        <w:t xml:space="preserve"> They are not prepared to come and talk to us until they have </w:t>
      </w:r>
      <w:r w:rsidR="008220FE" w:rsidRPr="0061030F">
        <w:rPr>
          <w:rFonts w:ascii="Arial" w:eastAsia="Arial" w:hAnsi="Arial" w:cs="Arial"/>
          <w:sz w:val="22"/>
          <w:szCs w:val="22"/>
        </w:rPr>
        <w:t>consulted</w:t>
      </w:r>
      <w:r w:rsidR="002C3E28" w:rsidRPr="0061030F">
        <w:rPr>
          <w:rFonts w:ascii="Arial" w:eastAsia="Arial" w:hAnsi="Arial" w:cs="Arial"/>
          <w:sz w:val="22"/>
          <w:szCs w:val="22"/>
        </w:rPr>
        <w:t xml:space="preserve">, so they cancelled </w:t>
      </w:r>
      <w:r w:rsidRPr="0061030F">
        <w:rPr>
          <w:rFonts w:ascii="Arial" w:eastAsia="Arial" w:hAnsi="Arial" w:cs="Arial"/>
          <w:sz w:val="22"/>
          <w:szCs w:val="22"/>
        </w:rPr>
        <w:t>scheduled March</w:t>
      </w:r>
      <w:r w:rsidR="002C3E28" w:rsidRPr="0061030F">
        <w:rPr>
          <w:rFonts w:ascii="Arial" w:eastAsia="Arial" w:hAnsi="Arial" w:cs="Arial"/>
          <w:sz w:val="22"/>
          <w:szCs w:val="22"/>
        </w:rPr>
        <w:t xml:space="preserve"> meeting</w:t>
      </w:r>
      <w:r>
        <w:rPr>
          <w:rFonts w:ascii="Arial" w:eastAsia="Arial" w:hAnsi="Arial" w:cs="Arial"/>
          <w:sz w:val="22"/>
          <w:szCs w:val="22"/>
        </w:rPr>
        <w:t xml:space="preserve"> – we await feedback at next lease meeting.</w:t>
      </w:r>
    </w:p>
    <w:p w14:paraId="57BF0994" w14:textId="53F5932F" w:rsidR="008220FE" w:rsidRPr="0061030F" w:rsidRDefault="008220FE" w:rsidP="00FD2A68">
      <w:pPr>
        <w:pStyle w:val="ListParagraph"/>
        <w:numPr>
          <w:ilvl w:val="0"/>
          <w:numId w:val="31"/>
        </w:numPr>
        <w:tabs>
          <w:tab w:val="left" w:pos="709"/>
        </w:tabs>
        <w:ind w:left="709"/>
        <w:rPr>
          <w:rFonts w:ascii="Arial" w:eastAsia="Arial" w:hAnsi="Arial" w:cs="Arial"/>
          <w:sz w:val="22"/>
          <w:szCs w:val="22"/>
        </w:rPr>
      </w:pPr>
      <w:r w:rsidRPr="0061030F">
        <w:rPr>
          <w:rFonts w:ascii="Arial" w:eastAsia="Arial" w:hAnsi="Arial" w:cs="Arial"/>
          <w:b/>
          <w:bCs/>
          <w:sz w:val="22"/>
          <w:szCs w:val="22"/>
        </w:rPr>
        <w:t>S</w:t>
      </w:r>
      <w:r w:rsidR="00CC028F" w:rsidRPr="0061030F">
        <w:rPr>
          <w:rFonts w:ascii="Arial" w:eastAsia="Arial" w:hAnsi="Arial" w:cs="Arial"/>
          <w:b/>
          <w:bCs/>
          <w:sz w:val="22"/>
          <w:szCs w:val="22"/>
        </w:rPr>
        <w:t>C</w:t>
      </w:r>
      <w:r w:rsidRPr="0061030F">
        <w:rPr>
          <w:rFonts w:ascii="Arial" w:eastAsia="Arial" w:hAnsi="Arial" w:cs="Arial"/>
          <w:b/>
          <w:bCs/>
          <w:sz w:val="22"/>
          <w:szCs w:val="22"/>
        </w:rPr>
        <w:t>:</w:t>
      </w:r>
      <w:r w:rsidRPr="0061030F">
        <w:rPr>
          <w:rFonts w:ascii="Arial" w:eastAsia="Arial" w:hAnsi="Arial" w:cs="Arial"/>
          <w:sz w:val="22"/>
          <w:szCs w:val="22"/>
        </w:rPr>
        <w:t xml:space="preserve"> </w:t>
      </w:r>
      <w:r w:rsidR="00CC028F" w:rsidRPr="0061030F">
        <w:rPr>
          <w:rFonts w:ascii="Arial" w:eastAsia="Arial" w:hAnsi="Arial" w:cs="Arial"/>
          <w:sz w:val="22"/>
          <w:szCs w:val="22"/>
        </w:rPr>
        <w:t>W</w:t>
      </w:r>
      <w:r w:rsidRPr="0061030F">
        <w:rPr>
          <w:rFonts w:ascii="Arial" w:eastAsia="Arial" w:hAnsi="Arial" w:cs="Arial"/>
          <w:sz w:val="22"/>
          <w:szCs w:val="22"/>
        </w:rPr>
        <w:t>e have to be bold enough</w:t>
      </w:r>
      <w:r w:rsidR="00CC028F" w:rsidRPr="0061030F">
        <w:rPr>
          <w:rFonts w:ascii="Arial" w:eastAsia="Arial" w:hAnsi="Arial" w:cs="Arial"/>
          <w:sz w:val="22"/>
          <w:szCs w:val="22"/>
        </w:rPr>
        <w:t xml:space="preserve"> to say if you cannot do anything with the lease we cannot get funding, we cannot carry on.</w:t>
      </w:r>
    </w:p>
    <w:p w14:paraId="1F7CF3C5" w14:textId="77777777" w:rsidR="0061030F" w:rsidRDefault="00CC028F" w:rsidP="0061030F">
      <w:pPr>
        <w:pStyle w:val="ListParagraph"/>
        <w:numPr>
          <w:ilvl w:val="0"/>
          <w:numId w:val="31"/>
        </w:numPr>
        <w:tabs>
          <w:tab w:val="left" w:pos="709"/>
        </w:tabs>
        <w:rPr>
          <w:rFonts w:ascii="Arial" w:eastAsia="Arial" w:hAnsi="Arial" w:cs="Arial"/>
          <w:sz w:val="22"/>
          <w:szCs w:val="22"/>
        </w:rPr>
      </w:pPr>
      <w:r w:rsidRPr="0061030F">
        <w:rPr>
          <w:rFonts w:ascii="Arial" w:eastAsia="Arial" w:hAnsi="Arial" w:cs="Arial"/>
          <w:b/>
          <w:bCs/>
          <w:sz w:val="22"/>
          <w:szCs w:val="22"/>
        </w:rPr>
        <w:t>BJ/NC:</w:t>
      </w:r>
      <w:r w:rsidRPr="0061030F">
        <w:rPr>
          <w:rFonts w:ascii="Arial" w:eastAsia="Arial" w:hAnsi="Arial" w:cs="Arial"/>
          <w:sz w:val="22"/>
          <w:szCs w:val="22"/>
        </w:rPr>
        <w:t xml:space="preserve"> concerned that WCC might want that and see it as a development opportunity.</w:t>
      </w:r>
      <w:r w:rsidR="00E46EB3" w:rsidRPr="0061030F">
        <w:rPr>
          <w:rFonts w:ascii="Arial" w:eastAsia="Arial" w:hAnsi="Arial" w:cs="Arial"/>
          <w:sz w:val="22"/>
          <w:szCs w:val="22"/>
        </w:rPr>
        <w:t xml:space="preserve"> </w:t>
      </w:r>
      <w:r w:rsidR="00E46EB3" w:rsidRPr="0061030F">
        <w:rPr>
          <w:rFonts w:ascii="Arial" w:eastAsia="Arial" w:hAnsi="Arial" w:cs="Arial"/>
          <w:b/>
          <w:bCs/>
          <w:sz w:val="22"/>
          <w:szCs w:val="22"/>
        </w:rPr>
        <w:t>MB</w:t>
      </w:r>
      <w:r w:rsidR="00E46EB3" w:rsidRPr="0061030F">
        <w:rPr>
          <w:rFonts w:ascii="Arial" w:eastAsia="Arial" w:hAnsi="Arial" w:cs="Arial"/>
          <w:sz w:val="22"/>
          <w:szCs w:val="22"/>
        </w:rPr>
        <w:t>:</w:t>
      </w:r>
      <w:r w:rsidRPr="0061030F">
        <w:rPr>
          <w:rFonts w:ascii="Arial" w:eastAsia="Arial" w:hAnsi="Arial" w:cs="Arial"/>
          <w:sz w:val="22"/>
          <w:szCs w:val="22"/>
        </w:rPr>
        <w:t xml:space="preserve"> </w:t>
      </w:r>
      <w:r w:rsidR="0061030F">
        <w:rPr>
          <w:rFonts w:ascii="Arial" w:eastAsia="Arial" w:hAnsi="Arial" w:cs="Arial"/>
          <w:sz w:val="22"/>
          <w:szCs w:val="22"/>
        </w:rPr>
        <w:t>Original planning states that it</w:t>
      </w:r>
      <w:r w:rsidRPr="0061030F">
        <w:rPr>
          <w:rFonts w:ascii="Arial" w:eastAsia="Arial" w:hAnsi="Arial" w:cs="Arial"/>
          <w:sz w:val="22"/>
          <w:szCs w:val="22"/>
        </w:rPr>
        <w:t xml:space="preserve"> can only be used as a community</w:t>
      </w:r>
      <w:r w:rsidR="00E46EB3" w:rsidRPr="0061030F">
        <w:rPr>
          <w:rFonts w:ascii="Arial" w:eastAsia="Arial" w:hAnsi="Arial" w:cs="Arial"/>
          <w:sz w:val="22"/>
          <w:szCs w:val="22"/>
        </w:rPr>
        <w:t xml:space="preserve"> building. </w:t>
      </w:r>
      <w:r w:rsidR="00E46EB3" w:rsidRPr="0061030F">
        <w:rPr>
          <w:rFonts w:ascii="Arial" w:eastAsia="Arial" w:hAnsi="Arial" w:cs="Arial"/>
          <w:b/>
          <w:bCs/>
          <w:sz w:val="22"/>
          <w:szCs w:val="22"/>
        </w:rPr>
        <w:t>NC:</w:t>
      </w:r>
      <w:r w:rsidR="00E46EB3" w:rsidRPr="0061030F">
        <w:rPr>
          <w:rFonts w:ascii="Arial" w:eastAsia="Arial" w:hAnsi="Arial" w:cs="Arial"/>
          <w:sz w:val="22"/>
          <w:szCs w:val="22"/>
        </w:rPr>
        <w:t xml:space="preserve"> But they could put planning permission in for something else. </w:t>
      </w:r>
    </w:p>
    <w:p w14:paraId="535E7C93" w14:textId="2419E8D7" w:rsidR="00CC028F" w:rsidRPr="0061030F" w:rsidRDefault="00E361A2" w:rsidP="000A678E">
      <w:pPr>
        <w:pStyle w:val="ListParagraph"/>
        <w:numPr>
          <w:ilvl w:val="0"/>
          <w:numId w:val="31"/>
        </w:numPr>
        <w:tabs>
          <w:tab w:val="left" w:pos="709"/>
        </w:tabs>
        <w:rPr>
          <w:rFonts w:ascii="Arial" w:eastAsia="Arial" w:hAnsi="Arial" w:cs="Arial"/>
          <w:sz w:val="22"/>
          <w:szCs w:val="22"/>
        </w:rPr>
      </w:pPr>
      <w:r w:rsidRPr="000A678E">
        <w:rPr>
          <w:rFonts w:ascii="Arial" w:eastAsia="Arial" w:hAnsi="Arial" w:cs="Arial"/>
          <w:b/>
          <w:bCs/>
          <w:sz w:val="22"/>
          <w:szCs w:val="22"/>
        </w:rPr>
        <w:t>NC:</w:t>
      </w:r>
      <w:r w:rsidRPr="0061030F">
        <w:rPr>
          <w:rFonts w:ascii="Arial" w:eastAsia="Arial" w:hAnsi="Arial" w:cs="Arial"/>
          <w:sz w:val="22"/>
          <w:szCs w:val="22"/>
        </w:rPr>
        <w:t xml:space="preserve"> We can demonstrate that we have been investing in the building but would be really cautious about calling their bluff.</w:t>
      </w:r>
      <w:r w:rsidR="002F42C4" w:rsidRPr="0061030F">
        <w:rPr>
          <w:rFonts w:ascii="Arial" w:eastAsia="Arial" w:hAnsi="Arial" w:cs="Arial"/>
          <w:sz w:val="22"/>
          <w:szCs w:val="22"/>
        </w:rPr>
        <w:t xml:space="preserve"> </w:t>
      </w:r>
      <w:r w:rsidR="000A678E" w:rsidRPr="000A678E">
        <w:rPr>
          <w:rFonts w:ascii="Arial" w:eastAsia="Arial" w:hAnsi="Arial" w:cs="Arial"/>
          <w:b/>
          <w:bCs/>
          <w:sz w:val="22"/>
          <w:szCs w:val="22"/>
        </w:rPr>
        <w:t>MB:</w:t>
      </w:r>
      <w:r w:rsidR="000A678E" w:rsidRPr="000A678E">
        <w:rPr>
          <w:rFonts w:ascii="Arial" w:eastAsia="Arial" w:hAnsi="Arial" w:cs="Arial"/>
          <w:sz w:val="22"/>
          <w:szCs w:val="22"/>
        </w:rPr>
        <w:t xml:space="preserve"> We have already replaced the boiler 1 year ago. </w:t>
      </w:r>
      <w:r w:rsidR="00B648D5" w:rsidRPr="000A678E">
        <w:rPr>
          <w:rFonts w:ascii="Arial" w:eastAsia="Arial" w:hAnsi="Arial" w:cs="Arial"/>
          <w:b/>
          <w:bCs/>
          <w:sz w:val="22"/>
          <w:szCs w:val="22"/>
        </w:rPr>
        <w:t>SM:</w:t>
      </w:r>
      <w:r w:rsidR="00B648D5" w:rsidRPr="0061030F">
        <w:rPr>
          <w:rFonts w:ascii="Arial" w:eastAsia="Arial" w:hAnsi="Arial" w:cs="Arial"/>
          <w:sz w:val="22"/>
          <w:szCs w:val="22"/>
        </w:rPr>
        <w:t xml:space="preserve"> </w:t>
      </w:r>
      <w:r w:rsidRPr="0061030F">
        <w:rPr>
          <w:rFonts w:ascii="Arial" w:eastAsia="Arial" w:hAnsi="Arial" w:cs="Arial"/>
          <w:sz w:val="22"/>
          <w:szCs w:val="22"/>
        </w:rPr>
        <w:t>Initially they were really keen to resign the lease so it does not look like they have other plans for the site. Jeremy Wright</w:t>
      </w:r>
      <w:r w:rsidR="000A678E">
        <w:rPr>
          <w:rFonts w:ascii="Arial" w:eastAsia="Arial" w:hAnsi="Arial" w:cs="Arial"/>
          <w:sz w:val="22"/>
          <w:szCs w:val="22"/>
        </w:rPr>
        <w:t xml:space="preserve"> MP</w:t>
      </w:r>
      <w:r w:rsidRPr="0061030F">
        <w:rPr>
          <w:rFonts w:ascii="Arial" w:eastAsia="Arial" w:hAnsi="Arial" w:cs="Arial"/>
          <w:sz w:val="22"/>
          <w:szCs w:val="22"/>
        </w:rPr>
        <w:t xml:space="preserve"> will be in the </w:t>
      </w:r>
      <w:r w:rsidR="000A678E">
        <w:rPr>
          <w:rFonts w:ascii="Arial" w:eastAsia="Arial" w:hAnsi="Arial" w:cs="Arial"/>
          <w:sz w:val="22"/>
          <w:szCs w:val="22"/>
        </w:rPr>
        <w:t xml:space="preserve">re-scheduled </w:t>
      </w:r>
      <w:r w:rsidRPr="0061030F">
        <w:rPr>
          <w:rFonts w:ascii="Arial" w:eastAsia="Arial" w:hAnsi="Arial" w:cs="Arial"/>
          <w:sz w:val="22"/>
          <w:szCs w:val="22"/>
        </w:rPr>
        <w:t>meeting</w:t>
      </w:r>
      <w:r w:rsidR="00C457D3" w:rsidRPr="0061030F">
        <w:rPr>
          <w:rFonts w:ascii="Arial" w:eastAsia="Arial" w:hAnsi="Arial" w:cs="Arial"/>
          <w:sz w:val="22"/>
          <w:szCs w:val="22"/>
        </w:rPr>
        <w:t>.</w:t>
      </w:r>
    </w:p>
    <w:p w14:paraId="01464377" w14:textId="77777777" w:rsidR="00E361A2" w:rsidRDefault="00E361A2" w:rsidP="000B60BC">
      <w:pPr>
        <w:tabs>
          <w:tab w:val="left" w:pos="709"/>
        </w:tabs>
        <w:ind w:left="709"/>
        <w:rPr>
          <w:rFonts w:ascii="Arial" w:eastAsia="Arial" w:hAnsi="Arial" w:cs="Arial"/>
          <w:sz w:val="22"/>
          <w:szCs w:val="22"/>
        </w:rPr>
      </w:pPr>
    </w:p>
    <w:p w14:paraId="026B79FC" w14:textId="77777777" w:rsidR="00C457D3" w:rsidRPr="00C457D3" w:rsidRDefault="00C457D3" w:rsidP="000B60BC">
      <w:pPr>
        <w:tabs>
          <w:tab w:val="left" w:pos="709"/>
        </w:tabs>
        <w:ind w:left="709"/>
        <w:rPr>
          <w:rFonts w:ascii="Arial" w:eastAsia="Arial" w:hAnsi="Arial" w:cs="Arial"/>
          <w:sz w:val="22"/>
          <w:szCs w:val="22"/>
          <w:u w:val="single"/>
        </w:rPr>
      </w:pPr>
      <w:r w:rsidRPr="00C457D3">
        <w:rPr>
          <w:rFonts w:ascii="Arial" w:eastAsia="Arial" w:hAnsi="Arial" w:cs="Arial"/>
          <w:sz w:val="22"/>
          <w:szCs w:val="22"/>
          <w:u w:val="single"/>
        </w:rPr>
        <w:t>Portal passwords</w:t>
      </w:r>
    </w:p>
    <w:p w14:paraId="59A3B957" w14:textId="7C75A785" w:rsidR="00E361A2" w:rsidRDefault="00C457D3" w:rsidP="000B60BC">
      <w:pPr>
        <w:tabs>
          <w:tab w:val="left" w:pos="709"/>
        </w:tabs>
        <w:ind w:left="709"/>
        <w:rPr>
          <w:rFonts w:ascii="Arial" w:eastAsia="Arial" w:hAnsi="Arial" w:cs="Arial"/>
          <w:sz w:val="22"/>
          <w:szCs w:val="22"/>
        </w:rPr>
      </w:pPr>
      <w:r>
        <w:rPr>
          <w:rFonts w:ascii="Arial" w:eastAsia="Arial" w:hAnsi="Arial" w:cs="Arial"/>
          <w:sz w:val="22"/>
          <w:szCs w:val="22"/>
        </w:rPr>
        <w:t xml:space="preserve">NB: </w:t>
      </w:r>
      <w:r w:rsidR="00E361A2">
        <w:rPr>
          <w:rFonts w:ascii="Arial" w:eastAsia="Arial" w:hAnsi="Arial" w:cs="Arial"/>
          <w:sz w:val="22"/>
          <w:szCs w:val="22"/>
        </w:rPr>
        <w:t xml:space="preserve">Some of the older docs on the </w:t>
      </w:r>
      <w:r>
        <w:rPr>
          <w:rFonts w:ascii="Arial" w:eastAsia="Arial" w:hAnsi="Arial" w:cs="Arial"/>
          <w:sz w:val="22"/>
          <w:szCs w:val="22"/>
        </w:rPr>
        <w:t>portal have not had their password updated. Let LM or SM know if there are issues.</w:t>
      </w:r>
    </w:p>
    <w:p w14:paraId="509CEDDF" w14:textId="77777777" w:rsidR="000B60BC" w:rsidRPr="000539BE" w:rsidRDefault="000B60BC" w:rsidP="000B60BC">
      <w:pPr>
        <w:tabs>
          <w:tab w:val="left" w:pos="709"/>
        </w:tabs>
        <w:ind w:left="709"/>
        <w:rPr>
          <w:rFonts w:ascii="Arial" w:eastAsia="Arial" w:hAnsi="Arial" w:cs="Arial"/>
          <w:color w:val="FF0000"/>
          <w:sz w:val="22"/>
          <w:szCs w:val="22"/>
        </w:rPr>
      </w:pPr>
    </w:p>
    <w:p w14:paraId="2BBDE167" w14:textId="5C439590" w:rsidR="003932D8" w:rsidRDefault="00E41E5C" w:rsidP="003932D8">
      <w:pPr>
        <w:tabs>
          <w:tab w:val="left" w:pos="709"/>
        </w:tabs>
        <w:rPr>
          <w:rFonts w:ascii="Arial" w:eastAsia="Arial" w:hAnsi="Arial" w:cs="Arial"/>
          <w:b/>
          <w:sz w:val="22"/>
          <w:szCs w:val="22"/>
        </w:rPr>
      </w:pPr>
      <w:r w:rsidRPr="006D59C6">
        <w:rPr>
          <w:rFonts w:ascii="Arial" w:eastAsia="Arial" w:hAnsi="Arial" w:cs="Arial"/>
          <w:b/>
          <w:bCs/>
          <w:sz w:val="22"/>
          <w:szCs w:val="22"/>
        </w:rPr>
        <w:t>8</w:t>
      </w:r>
      <w:r w:rsidR="00425817" w:rsidRPr="006D59C6">
        <w:rPr>
          <w:rFonts w:ascii="Arial" w:eastAsia="Arial" w:hAnsi="Arial" w:cs="Arial"/>
          <w:b/>
          <w:bCs/>
          <w:sz w:val="22"/>
          <w:szCs w:val="22"/>
        </w:rPr>
        <w:t xml:space="preserve">. </w:t>
      </w:r>
      <w:r w:rsidR="00425817" w:rsidRPr="006D59C6">
        <w:rPr>
          <w:rFonts w:ascii="Arial" w:eastAsia="Arial" w:hAnsi="Arial" w:cs="Arial"/>
          <w:b/>
          <w:bCs/>
          <w:sz w:val="22"/>
          <w:szCs w:val="22"/>
        </w:rPr>
        <w:tab/>
      </w:r>
      <w:r w:rsidR="00CC780E">
        <w:rPr>
          <w:rFonts w:ascii="Arial" w:eastAsia="Arial" w:hAnsi="Arial" w:cs="Arial"/>
          <w:b/>
          <w:bCs/>
          <w:sz w:val="22"/>
          <w:szCs w:val="22"/>
        </w:rPr>
        <w:t>Sub committees</w:t>
      </w:r>
      <w:r w:rsidR="003932D8">
        <w:rPr>
          <w:rFonts w:ascii="Arial" w:eastAsia="Arial" w:hAnsi="Arial" w:cs="Arial"/>
          <w:b/>
          <w:bCs/>
          <w:sz w:val="22"/>
          <w:szCs w:val="22"/>
        </w:rPr>
        <w:t xml:space="preserve"> </w:t>
      </w:r>
      <w:r w:rsidR="003932D8" w:rsidRPr="00080387">
        <w:rPr>
          <w:rFonts w:ascii="Arial" w:eastAsia="Arial" w:hAnsi="Arial" w:cs="Arial"/>
          <w:bCs/>
          <w:sz w:val="22"/>
          <w:szCs w:val="22"/>
        </w:rPr>
        <w:t>(</w:t>
      </w:r>
      <w:r w:rsidR="003932D8">
        <w:rPr>
          <w:rFonts w:ascii="Arial" w:eastAsia="Arial" w:hAnsi="Arial" w:cs="Arial"/>
          <w:bCs/>
          <w:sz w:val="22"/>
          <w:szCs w:val="22"/>
        </w:rPr>
        <w:t xml:space="preserve">docs </w:t>
      </w:r>
      <w:r w:rsidR="003932D8" w:rsidRPr="00080387">
        <w:rPr>
          <w:rFonts w:ascii="Arial" w:eastAsia="Arial" w:hAnsi="Arial" w:cs="Arial"/>
          <w:bCs/>
          <w:sz w:val="22"/>
          <w:szCs w:val="22"/>
        </w:rPr>
        <w:t>circulated via trustee portal)</w:t>
      </w:r>
    </w:p>
    <w:p w14:paraId="5FC30C3F" w14:textId="27CDAED9" w:rsidR="002924AE" w:rsidRDefault="002924AE" w:rsidP="002924AE">
      <w:pPr>
        <w:tabs>
          <w:tab w:val="left" w:pos="709"/>
        </w:tabs>
        <w:rPr>
          <w:rFonts w:ascii="Arial" w:eastAsia="Arial" w:hAnsi="Arial" w:cs="Arial"/>
          <w:bCs/>
          <w:sz w:val="22"/>
          <w:szCs w:val="22"/>
        </w:rPr>
      </w:pPr>
    </w:p>
    <w:p w14:paraId="58B9AB72" w14:textId="7B2FFEB5" w:rsidR="002924AE" w:rsidRDefault="002924AE" w:rsidP="004A7C2A">
      <w:pPr>
        <w:tabs>
          <w:tab w:val="left" w:pos="709"/>
        </w:tabs>
        <w:ind w:left="709"/>
        <w:rPr>
          <w:rFonts w:ascii="Arial" w:eastAsia="Arial" w:hAnsi="Arial" w:cs="Arial"/>
          <w:bCs/>
          <w:sz w:val="22"/>
          <w:szCs w:val="22"/>
        </w:rPr>
      </w:pPr>
      <w:r w:rsidRPr="000A678E">
        <w:rPr>
          <w:rFonts w:ascii="Arial" w:eastAsia="Arial" w:hAnsi="Arial" w:cs="Arial"/>
          <w:bCs/>
          <w:sz w:val="22"/>
          <w:szCs w:val="22"/>
          <w:u w:val="single"/>
        </w:rPr>
        <w:tab/>
      </w:r>
      <w:r w:rsidRPr="000A678E">
        <w:rPr>
          <w:rFonts w:ascii="Arial" w:eastAsia="Arial" w:hAnsi="Arial" w:cs="Arial"/>
          <w:b/>
          <w:sz w:val="22"/>
          <w:szCs w:val="22"/>
          <w:u w:val="single"/>
        </w:rPr>
        <w:t>Leadership &amp; Management</w:t>
      </w:r>
      <w:r w:rsidRPr="008F08DD">
        <w:rPr>
          <w:rFonts w:ascii="Arial" w:eastAsia="Arial" w:hAnsi="Arial" w:cs="Arial"/>
          <w:b/>
          <w:sz w:val="22"/>
          <w:szCs w:val="22"/>
        </w:rPr>
        <w:t>:</w:t>
      </w:r>
      <w:r>
        <w:rPr>
          <w:rFonts w:ascii="Arial" w:eastAsia="Arial" w:hAnsi="Arial" w:cs="Arial"/>
          <w:bCs/>
          <w:sz w:val="22"/>
          <w:szCs w:val="22"/>
        </w:rPr>
        <w:t xml:space="preserve"> </w:t>
      </w:r>
      <w:r w:rsidR="00FA5868" w:rsidRPr="00FD5CD7">
        <w:rPr>
          <w:rFonts w:ascii="Arial" w:eastAsia="Arial" w:hAnsi="Arial" w:cs="Arial"/>
          <w:b/>
          <w:sz w:val="22"/>
          <w:szCs w:val="22"/>
        </w:rPr>
        <w:t>MB:</w:t>
      </w:r>
      <w:r w:rsidR="00FA5868">
        <w:rPr>
          <w:rFonts w:ascii="Arial" w:eastAsia="Arial" w:hAnsi="Arial" w:cs="Arial"/>
          <w:bCs/>
          <w:sz w:val="22"/>
          <w:szCs w:val="22"/>
        </w:rPr>
        <w:t xml:space="preserve"> </w:t>
      </w:r>
      <w:r>
        <w:rPr>
          <w:rFonts w:ascii="Arial" w:eastAsia="Arial" w:hAnsi="Arial" w:cs="Arial"/>
          <w:bCs/>
          <w:sz w:val="22"/>
          <w:szCs w:val="22"/>
        </w:rPr>
        <w:t>Focu</w:t>
      </w:r>
      <w:r w:rsidR="001128C2">
        <w:rPr>
          <w:rFonts w:ascii="Arial" w:eastAsia="Arial" w:hAnsi="Arial" w:cs="Arial"/>
          <w:bCs/>
          <w:sz w:val="22"/>
          <w:szCs w:val="22"/>
        </w:rPr>
        <w:t>s</w:t>
      </w:r>
      <w:r w:rsidR="004A7C2A">
        <w:rPr>
          <w:rFonts w:ascii="Arial" w:eastAsia="Arial" w:hAnsi="Arial" w:cs="Arial"/>
          <w:bCs/>
          <w:sz w:val="22"/>
          <w:szCs w:val="22"/>
        </w:rPr>
        <w:t>/actions have been around</w:t>
      </w:r>
      <w:r>
        <w:rPr>
          <w:rFonts w:ascii="Arial" w:eastAsia="Arial" w:hAnsi="Arial" w:cs="Arial"/>
          <w:bCs/>
          <w:sz w:val="22"/>
          <w:szCs w:val="22"/>
        </w:rPr>
        <w:t xml:space="preserve"> HR </w:t>
      </w:r>
      <w:r w:rsidR="001128C2">
        <w:rPr>
          <w:rFonts w:ascii="Arial" w:eastAsia="Arial" w:hAnsi="Arial" w:cs="Arial"/>
          <w:bCs/>
          <w:sz w:val="22"/>
          <w:szCs w:val="22"/>
        </w:rPr>
        <w:t>contract</w:t>
      </w:r>
      <w:r w:rsidR="00FA5868">
        <w:rPr>
          <w:rFonts w:ascii="Arial" w:eastAsia="Arial" w:hAnsi="Arial" w:cs="Arial"/>
          <w:bCs/>
          <w:sz w:val="22"/>
          <w:szCs w:val="22"/>
        </w:rPr>
        <w:t xml:space="preserve"> and </w:t>
      </w:r>
      <w:r w:rsidR="004A7C2A">
        <w:rPr>
          <w:rFonts w:ascii="Arial" w:eastAsia="Arial" w:hAnsi="Arial" w:cs="Arial"/>
          <w:bCs/>
          <w:sz w:val="22"/>
          <w:szCs w:val="22"/>
        </w:rPr>
        <w:t xml:space="preserve">the </w:t>
      </w:r>
      <w:r w:rsidR="00FA5868">
        <w:rPr>
          <w:rFonts w:ascii="Arial" w:eastAsia="Arial" w:hAnsi="Arial" w:cs="Arial"/>
          <w:bCs/>
          <w:sz w:val="22"/>
          <w:szCs w:val="22"/>
        </w:rPr>
        <w:t>phone tree.</w:t>
      </w:r>
    </w:p>
    <w:p w14:paraId="3C6E01CB" w14:textId="77777777" w:rsidR="005E2802" w:rsidRDefault="002924AE" w:rsidP="002924AE">
      <w:pPr>
        <w:tabs>
          <w:tab w:val="left" w:pos="709"/>
        </w:tabs>
        <w:rPr>
          <w:rFonts w:ascii="Arial" w:eastAsia="Arial" w:hAnsi="Arial" w:cs="Arial"/>
          <w:bCs/>
          <w:sz w:val="22"/>
          <w:szCs w:val="22"/>
        </w:rPr>
      </w:pPr>
      <w:r>
        <w:rPr>
          <w:rFonts w:ascii="Arial" w:eastAsia="Arial" w:hAnsi="Arial" w:cs="Arial"/>
          <w:bCs/>
          <w:sz w:val="22"/>
          <w:szCs w:val="22"/>
        </w:rPr>
        <w:tab/>
      </w:r>
    </w:p>
    <w:p w14:paraId="2B8D2D3D" w14:textId="77777777" w:rsidR="000A678E" w:rsidRDefault="005E2802" w:rsidP="000A678E">
      <w:pPr>
        <w:tabs>
          <w:tab w:val="left" w:pos="709"/>
        </w:tabs>
        <w:ind w:left="709"/>
        <w:rPr>
          <w:rFonts w:ascii="Arial" w:eastAsia="Arial" w:hAnsi="Arial" w:cs="Arial"/>
          <w:bCs/>
          <w:sz w:val="22"/>
          <w:szCs w:val="22"/>
        </w:rPr>
      </w:pPr>
      <w:r w:rsidRPr="008F08DD">
        <w:rPr>
          <w:rFonts w:ascii="Arial" w:eastAsia="Arial" w:hAnsi="Arial" w:cs="Arial"/>
          <w:b/>
          <w:sz w:val="22"/>
          <w:szCs w:val="22"/>
        </w:rPr>
        <w:tab/>
      </w:r>
      <w:r w:rsidR="001128C2" w:rsidRPr="000A678E">
        <w:rPr>
          <w:rFonts w:ascii="Arial" w:eastAsia="Arial" w:hAnsi="Arial" w:cs="Arial"/>
          <w:b/>
          <w:sz w:val="22"/>
          <w:szCs w:val="22"/>
          <w:u w:val="single"/>
        </w:rPr>
        <w:t>Provision</w:t>
      </w:r>
      <w:r w:rsidR="001128C2" w:rsidRPr="00FD5CD7">
        <w:rPr>
          <w:rFonts w:ascii="Arial" w:eastAsia="Arial" w:hAnsi="Arial" w:cs="Arial"/>
          <w:bCs/>
          <w:sz w:val="22"/>
          <w:szCs w:val="22"/>
          <w:u w:val="single"/>
        </w:rPr>
        <w:t>:</w:t>
      </w:r>
      <w:r w:rsidR="001128C2" w:rsidRPr="00FD5CD7">
        <w:rPr>
          <w:rFonts w:ascii="Arial" w:eastAsia="Arial" w:hAnsi="Arial" w:cs="Arial"/>
          <w:bCs/>
          <w:sz w:val="22"/>
          <w:szCs w:val="22"/>
        </w:rPr>
        <w:t xml:space="preserve"> </w:t>
      </w:r>
      <w:r w:rsidR="00FA5868" w:rsidRPr="00FD5CD7">
        <w:rPr>
          <w:rFonts w:ascii="Arial" w:eastAsia="Arial" w:hAnsi="Arial" w:cs="Arial"/>
          <w:bCs/>
          <w:sz w:val="22"/>
          <w:szCs w:val="22"/>
        </w:rPr>
        <w:t>BJ:</w:t>
      </w:r>
      <w:r w:rsidR="00380AC9">
        <w:rPr>
          <w:rFonts w:ascii="Arial" w:eastAsia="Arial" w:hAnsi="Arial" w:cs="Arial"/>
          <w:bCs/>
          <w:sz w:val="22"/>
          <w:szCs w:val="22"/>
        </w:rPr>
        <w:t xml:space="preserve"> </w:t>
      </w:r>
      <w:r w:rsidR="000A678E">
        <w:rPr>
          <w:rFonts w:ascii="Arial" w:eastAsia="Arial" w:hAnsi="Arial" w:cs="Arial"/>
          <w:bCs/>
          <w:sz w:val="22"/>
          <w:szCs w:val="22"/>
        </w:rPr>
        <w:t xml:space="preserve"> </w:t>
      </w:r>
    </w:p>
    <w:p w14:paraId="732E81B4" w14:textId="79F44878" w:rsidR="00CF2B1C" w:rsidRPr="000A678E" w:rsidRDefault="00425A00" w:rsidP="000A678E">
      <w:pPr>
        <w:pStyle w:val="ListParagraph"/>
        <w:numPr>
          <w:ilvl w:val="0"/>
          <w:numId w:val="32"/>
        </w:numPr>
        <w:tabs>
          <w:tab w:val="left" w:pos="709"/>
        </w:tabs>
        <w:rPr>
          <w:rFonts w:ascii="Arial" w:eastAsia="Arial" w:hAnsi="Arial" w:cs="Arial"/>
          <w:bCs/>
          <w:sz w:val="22"/>
          <w:szCs w:val="22"/>
        </w:rPr>
      </w:pPr>
      <w:r w:rsidRPr="000A678E">
        <w:rPr>
          <w:rFonts w:ascii="Arial" w:eastAsia="Arial" w:hAnsi="Arial" w:cs="Arial"/>
          <w:bCs/>
          <w:sz w:val="22"/>
          <w:szCs w:val="22"/>
        </w:rPr>
        <w:t xml:space="preserve">Looked </w:t>
      </w:r>
      <w:r w:rsidR="000A678E" w:rsidRPr="000A678E">
        <w:rPr>
          <w:rFonts w:ascii="Arial" w:eastAsia="Arial" w:hAnsi="Arial" w:cs="Arial"/>
          <w:bCs/>
          <w:sz w:val="22"/>
          <w:szCs w:val="22"/>
        </w:rPr>
        <w:t xml:space="preserve">at </w:t>
      </w:r>
      <w:r w:rsidRPr="000A678E">
        <w:rPr>
          <w:rFonts w:ascii="Arial" w:eastAsia="Arial" w:hAnsi="Arial" w:cs="Arial"/>
          <w:bCs/>
          <w:sz w:val="22"/>
          <w:szCs w:val="22"/>
        </w:rPr>
        <w:t xml:space="preserve">Strategic </w:t>
      </w:r>
      <w:r w:rsidR="000A678E" w:rsidRPr="000A678E">
        <w:rPr>
          <w:rFonts w:ascii="Arial" w:eastAsia="Arial" w:hAnsi="Arial" w:cs="Arial"/>
          <w:bCs/>
          <w:sz w:val="22"/>
          <w:szCs w:val="22"/>
        </w:rPr>
        <w:t>P</w:t>
      </w:r>
      <w:r w:rsidRPr="000A678E">
        <w:rPr>
          <w:rFonts w:ascii="Arial" w:eastAsia="Arial" w:hAnsi="Arial" w:cs="Arial"/>
          <w:bCs/>
          <w:sz w:val="22"/>
          <w:szCs w:val="22"/>
        </w:rPr>
        <w:t xml:space="preserve">lan. </w:t>
      </w:r>
      <w:r w:rsidR="004A7C2A" w:rsidRPr="000A678E">
        <w:rPr>
          <w:rFonts w:ascii="Arial" w:eastAsia="Arial" w:hAnsi="Arial" w:cs="Arial"/>
          <w:bCs/>
          <w:sz w:val="22"/>
          <w:szCs w:val="22"/>
        </w:rPr>
        <w:t xml:space="preserve">Decided </w:t>
      </w:r>
      <w:r w:rsidR="00CF2B1C" w:rsidRPr="000A678E">
        <w:rPr>
          <w:rFonts w:ascii="Arial" w:eastAsia="Arial" w:hAnsi="Arial" w:cs="Arial"/>
          <w:bCs/>
          <w:sz w:val="22"/>
          <w:szCs w:val="22"/>
        </w:rPr>
        <w:t>we n</w:t>
      </w:r>
      <w:r w:rsidRPr="000A678E">
        <w:rPr>
          <w:rFonts w:ascii="Arial" w:eastAsia="Arial" w:hAnsi="Arial" w:cs="Arial"/>
          <w:bCs/>
          <w:sz w:val="22"/>
          <w:szCs w:val="22"/>
        </w:rPr>
        <w:t xml:space="preserve">eed </w:t>
      </w:r>
      <w:r w:rsidR="00817995" w:rsidRPr="000A678E">
        <w:rPr>
          <w:rFonts w:ascii="Arial" w:eastAsia="Arial" w:hAnsi="Arial" w:cs="Arial"/>
          <w:bCs/>
          <w:sz w:val="22"/>
          <w:szCs w:val="22"/>
        </w:rPr>
        <w:t>a baseline</w:t>
      </w:r>
      <w:r w:rsidR="003053E1" w:rsidRPr="000A678E">
        <w:rPr>
          <w:rFonts w:ascii="Arial" w:eastAsia="Arial" w:hAnsi="Arial" w:cs="Arial"/>
          <w:bCs/>
          <w:sz w:val="22"/>
          <w:szCs w:val="22"/>
        </w:rPr>
        <w:t xml:space="preserve"> to assess what the community needs or wants. Will</w:t>
      </w:r>
      <w:r w:rsidRPr="000A678E">
        <w:rPr>
          <w:rFonts w:ascii="Arial" w:eastAsia="Arial" w:hAnsi="Arial" w:cs="Arial"/>
          <w:bCs/>
          <w:sz w:val="22"/>
          <w:szCs w:val="22"/>
        </w:rPr>
        <w:t xml:space="preserve"> do a survey of community stakeholder</w:t>
      </w:r>
      <w:r w:rsidR="000C2C50" w:rsidRPr="000A678E">
        <w:rPr>
          <w:rFonts w:ascii="Arial" w:eastAsia="Arial" w:hAnsi="Arial" w:cs="Arial"/>
          <w:bCs/>
          <w:sz w:val="22"/>
          <w:szCs w:val="22"/>
        </w:rPr>
        <w:t>s</w:t>
      </w:r>
      <w:r w:rsidRPr="000A678E">
        <w:rPr>
          <w:rFonts w:ascii="Arial" w:eastAsia="Arial" w:hAnsi="Arial" w:cs="Arial"/>
          <w:bCs/>
          <w:sz w:val="22"/>
          <w:szCs w:val="22"/>
        </w:rPr>
        <w:t xml:space="preserve"> to see what </w:t>
      </w:r>
      <w:r w:rsidR="000A678E" w:rsidRPr="000A678E">
        <w:rPr>
          <w:rFonts w:ascii="Arial" w:eastAsia="Arial" w:hAnsi="Arial" w:cs="Arial"/>
          <w:bCs/>
          <w:sz w:val="22"/>
          <w:szCs w:val="22"/>
        </w:rPr>
        <w:t>peoples’</w:t>
      </w:r>
      <w:r w:rsidRPr="000A678E">
        <w:rPr>
          <w:rFonts w:ascii="Arial" w:eastAsia="Arial" w:hAnsi="Arial" w:cs="Arial"/>
          <w:bCs/>
          <w:sz w:val="22"/>
          <w:szCs w:val="22"/>
        </w:rPr>
        <w:t xml:space="preserve"> needs are</w:t>
      </w:r>
      <w:r w:rsidR="000A678E" w:rsidRPr="000A678E">
        <w:rPr>
          <w:rFonts w:ascii="Arial" w:eastAsia="Arial" w:hAnsi="Arial" w:cs="Arial"/>
          <w:bCs/>
          <w:sz w:val="22"/>
          <w:szCs w:val="22"/>
        </w:rPr>
        <w:t xml:space="preserve">: </w:t>
      </w:r>
      <w:r w:rsidR="005E2802" w:rsidRPr="000A678E">
        <w:rPr>
          <w:rFonts w:ascii="Arial" w:eastAsia="Arial" w:hAnsi="Arial" w:cs="Arial"/>
          <w:bCs/>
          <w:sz w:val="22"/>
          <w:szCs w:val="22"/>
        </w:rPr>
        <w:t xml:space="preserve">Schools, Teachers, GP surgeries, </w:t>
      </w:r>
      <w:r w:rsidR="004A1A94" w:rsidRPr="000A678E">
        <w:rPr>
          <w:rFonts w:ascii="Arial" w:eastAsia="Arial" w:hAnsi="Arial" w:cs="Arial"/>
          <w:bCs/>
          <w:sz w:val="22"/>
          <w:szCs w:val="22"/>
        </w:rPr>
        <w:t>town</w:t>
      </w:r>
      <w:r w:rsidR="005E2802" w:rsidRPr="000A678E">
        <w:rPr>
          <w:rFonts w:ascii="Arial" w:eastAsia="Arial" w:hAnsi="Arial" w:cs="Arial"/>
          <w:bCs/>
          <w:sz w:val="22"/>
          <w:szCs w:val="22"/>
        </w:rPr>
        <w:t xml:space="preserve"> council, District council</w:t>
      </w:r>
      <w:r w:rsidR="004A1A94" w:rsidRPr="000A678E">
        <w:rPr>
          <w:rFonts w:ascii="Arial" w:eastAsia="Arial" w:hAnsi="Arial" w:cs="Arial"/>
          <w:bCs/>
          <w:sz w:val="22"/>
          <w:szCs w:val="22"/>
        </w:rPr>
        <w:t>,</w:t>
      </w:r>
      <w:r w:rsidR="005E2802" w:rsidRPr="000A678E">
        <w:rPr>
          <w:rFonts w:ascii="Arial" w:eastAsia="Arial" w:hAnsi="Arial" w:cs="Arial"/>
          <w:bCs/>
          <w:sz w:val="22"/>
          <w:szCs w:val="22"/>
        </w:rPr>
        <w:t xml:space="preserve"> </w:t>
      </w:r>
      <w:r w:rsidR="004A1A94" w:rsidRPr="000A678E">
        <w:rPr>
          <w:rFonts w:ascii="Arial" w:eastAsia="Arial" w:hAnsi="Arial" w:cs="Arial"/>
          <w:bCs/>
          <w:sz w:val="22"/>
          <w:szCs w:val="22"/>
        </w:rPr>
        <w:t xml:space="preserve">Social care, </w:t>
      </w:r>
      <w:r w:rsidR="004A1A94" w:rsidRPr="000A678E">
        <w:rPr>
          <w:rFonts w:ascii="Arial" w:eastAsia="Arial" w:hAnsi="Arial" w:cs="Arial"/>
          <w:bCs/>
          <w:sz w:val="22"/>
          <w:szCs w:val="22"/>
        </w:rPr>
        <w:lastRenderedPageBreak/>
        <w:t xml:space="preserve">Voluntary sector, </w:t>
      </w:r>
      <w:r w:rsidR="005E2802" w:rsidRPr="000A678E">
        <w:rPr>
          <w:rFonts w:ascii="Arial" w:eastAsia="Arial" w:hAnsi="Arial" w:cs="Arial"/>
          <w:bCs/>
          <w:sz w:val="22"/>
          <w:szCs w:val="22"/>
        </w:rPr>
        <w:t>Childrens Centres, Nurseries, Police, Councils</w:t>
      </w:r>
      <w:r w:rsidR="004A1A94" w:rsidRPr="000A678E">
        <w:rPr>
          <w:rFonts w:ascii="Arial" w:eastAsia="Arial" w:hAnsi="Arial" w:cs="Arial"/>
          <w:bCs/>
          <w:sz w:val="22"/>
          <w:szCs w:val="22"/>
        </w:rPr>
        <w:t>, Chambers of Commerce</w:t>
      </w:r>
      <w:r w:rsidR="005E2802" w:rsidRPr="000A678E">
        <w:rPr>
          <w:rFonts w:ascii="Arial" w:eastAsia="Arial" w:hAnsi="Arial" w:cs="Arial"/>
          <w:bCs/>
          <w:sz w:val="22"/>
          <w:szCs w:val="22"/>
        </w:rPr>
        <w:t xml:space="preserve">. </w:t>
      </w:r>
      <w:r w:rsidR="000A678E" w:rsidRPr="000A678E">
        <w:rPr>
          <w:rFonts w:ascii="Arial" w:eastAsia="Arial" w:hAnsi="Arial" w:cs="Arial"/>
          <w:bCs/>
          <w:sz w:val="22"/>
          <w:szCs w:val="22"/>
        </w:rPr>
        <w:t xml:space="preserve">It will also feed into publicity strategy.  </w:t>
      </w:r>
      <w:r w:rsidR="004A1A94" w:rsidRPr="000A678E">
        <w:rPr>
          <w:rFonts w:ascii="Arial" w:eastAsia="Arial" w:hAnsi="Arial" w:cs="Arial"/>
          <w:bCs/>
          <w:sz w:val="22"/>
          <w:szCs w:val="22"/>
        </w:rPr>
        <w:t xml:space="preserve">Compassionate Kenilworth will have a list </w:t>
      </w:r>
      <w:r w:rsidR="000A678E" w:rsidRPr="000A678E">
        <w:rPr>
          <w:rFonts w:ascii="Arial" w:eastAsia="Arial" w:hAnsi="Arial" w:cs="Arial"/>
          <w:bCs/>
          <w:sz w:val="22"/>
          <w:szCs w:val="22"/>
        </w:rPr>
        <w:t xml:space="preserve">of community stakeholders </w:t>
      </w:r>
      <w:r w:rsidR="004A1A94" w:rsidRPr="000A678E">
        <w:rPr>
          <w:rFonts w:ascii="Arial" w:eastAsia="Arial" w:hAnsi="Arial" w:cs="Arial"/>
          <w:bCs/>
          <w:sz w:val="22"/>
          <w:szCs w:val="22"/>
        </w:rPr>
        <w:t xml:space="preserve">already. </w:t>
      </w:r>
    </w:p>
    <w:p w14:paraId="7EA797FD" w14:textId="27E0E66A" w:rsidR="001128C2" w:rsidRDefault="000A678E" w:rsidP="005E2802">
      <w:pPr>
        <w:tabs>
          <w:tab w:val="left" w:pos="709"/>
        </w:tabs>
        <w:ind w:left="709"/>
        <w:rPr>
          <w:rFonts w:ascii="Arial" w:eastAsia="Arial" w:hAnsi="Arial" w:cs="Arial"/>
          <w:bCs/>
          <w:sz w:val="22"/>
          <w:szCs w:val="22"/>
        </w:rPr>
      </w:pPr>
      <w:r w:rsidRPr="000A678E">
        <w:rPr>
          <w:rFonts w:ascii="Arial" w:eastAsia="Arial" w:hAnsi="Arial" w:cs="Arial"/>
          <w:b/>
          <w:sz w:val="22"/>
          <w:szCs w:val="22"/>
          <w:u w:val="single"/>
        </w:rPr>
        <w:t xml:space="preserve">Action </w:t>
      </w:r>
      <w:r w:rsidR="00CF2B1C" w:rsidRPr="000A678E">
        <w:rPr>
          <w:rFonts w:ascii="Arial" w:eastAsia="Arial" w:hAnsi="Arial" w:cs="Arial"/>
          <w:b/>
          <w:sz w:val="22"/>
          <w:szCs w:val="22"/>
          <w:u w:val="single"/>
        </w:rPr>
        <w:t>B</w:t>
      </w:r>
      <w:r w:rsidRPr="000A678E">
        <w:rPr>
          <w:rFonts w:ascii="Arial" w:eastAsia="Arial" w:hAnsi="Arial" w:cs="Arial"/>
          <w:b/>
          <w:sz w:val="22"/>
          <w:szCs w:val="22"/>
          <w:u w:val="single"/>
        </w:rPr>
        <w:t>J</w:t>
      </w:r>
      <w:r w:rsidR="00CF2B1C" w:rsidRPr="000A678E">
        <w:rPr>
          <w:rFonts w:ascii="Arial" w:eastAsia="Arial" w:hAnsi="Arial" w:cs="Arial"/>
          <w:bCs/>
          <w:sz w:val="22"/>
          <w:szCs w:val="22"/>
          <w:u w:val="single"/>
        </w:rPr>
        <w:t>:</w:t>
      </w:r>
      <w:r w:rsidR="00CF2B1C">
        <w:rPr>
          <w:rFonts w:ascii="Arial" w:eastAsia="Arial" w:hAnsi="Arial" w:cs="Arial"/>
          <w:bCs/>
          <w:sz w:val="22"/>
          <w:szCs w:val="22"/>
        </w:rPr>
        <w:t xml:space="preserve"> </w:t>
      </w:r>
      <w:r w:rsidR="004A1A94">
        <w:rPr>
          <w:rFonts w:ascii="Arial" w:eastAsia="Arial" w:hAnsi="Arial" w:cs="Arial"/>
          <w:bCs/>
          <w:sz w:val="22"/>
          <w:szCs w:val="22"/>
        </w:rPr>
        <w:t xml:space="preserve">Circulate draft list </w:t>
      </w:r>
      <w:r w:rsidR="00CF2B1C">
        <w:rPr>
          <w:rFonts w:ascii="Arial" w:eastAsia="Arial" w:hAnsi="Arial" w:cs="Arial"/>
          <w:bCs/>
          <w:sz w:val="22"/>
          <w:szCs w:val="22"/>
        </w:rPr>
        <w:t xml:space="preserve">of stakeholders that can </w:t>
      </w:r>
      <w:r w:rsidR="004A1A94">
        <w:rPr>
          <w:rFonts w:ascii="Arial" w:eastAsia="Arial" w:hAnsi="Arial" w:cs="Arial"/>
          <w:bCs/>
          <w:sz w:val="22"/>
          <w:szCs w:val="22"/>
        </w:rPr>
        <w:t xml:space="preserve">be added to collectively, and hopefully a draft survey </w:t>
      </w:r>
      <w:r w:rsidR="00CF2B1C">
        <w:rPr>
          <w:rFonts w:ascii="Arial" w:eastAsia="Arial" w:hAnsi="Arial" w:cs="Arial"/>
          <w:bCs/>
          <w:sz w:val="22"/>
          <w:szCs w:val="22"/>
        </w:rPr>
        <w:t xml:space="preserve">with questions </w:t>
      </w:r>
      <w:r w:rsidR="004A1A94">
        <w:rPr>
          <w:rFonts w:ascii="Arial" w:eastAsia="Arial" w:hAnsi="Arial" w:cs="Arial"/>
          <w:bCs/>
          <w:sz w:val="22"/>
          <w:szCs w:val="22"/>
        </w:rPr>
        <w:t>for the next</w:t>
      </w:r>
      <w:r w:rsidR="00CF2B1C">
        <w:rPr>
          <w:rFonts w:ascii="Arial" w:eastAsia="Arial" w:hAnsi="Arial" w:cs="Arial"/>
          <w:bCs/>
          <w:sz w:val="22"/>
          <w:szCs w:val="22"/>
        </w:rPr>
        <w:t xml:space="preserve"> trustee meeting</w:t>
      </w:r>
      <w:r>
        <w:rPr>
          <w:rFonts w:ascii="Arial" w:eastAsia="Arial" w:hAnsi="Arial" w:cs="Arial"/>
          <w:bCs/>
          <w:sz w:val="22"/>
          <w:szCs w:val="22"/>
        </w:rPr>
        <w:t>.</w:t>
      </w:r>
    </w:p>
    <w:p w14:paraId="19E84CEF" w14:textId="39B4F84A" w:rsidR="008F08DD" w:rsidRDefault="004A1A94" w:rsidP="008F08DD">
      <w:pPr>
        <w:tabs>
          <w:tab w:val="left" w:pos="709"/>
        </w:tabs>
        <w:ind w:left="709"/>
        <w:rPr>
          <w:rFonts w:ascii="Arial" w:eastAsia="Arial" w:hAnsi="Arial" w:cs="Arial"/>
          <w:bCs/>
          <w:sz w:val="22"/>
          <w:szCs w:val="22"/>
        </w:rPr>
      </w:pPr>
      <w:r>
        <w:rPr>
          <w:rFonts w:ascii="Arial" w:eastAsia="Arial" w:hAnsi="Arial" w:cs="Arial"/>
          <w:bCs/>
          <w:sz w:val="22"/>
          <w:szCs w:val="22"/>
        </w:rPr>
        <w:t xml:space="preserve">NB: </w:t>
      </w:r>
      <w:r w:rsidR="00450383">
        <w:rPr>
          <w:rFonts w:ascii="Arial" w:eastAsia="Arial" w:hAnsi="Arial" w:cs="Arial"/>
          <w:bCs/>
          <w:sz w:val="22"/>
          <w:szCs w:val="22"/>
        </w:rPr>
        <w:t xml:space="preserve">As we develop </w:t>
      </w:r>
      <w:r w:rsidR="00770C87">
        <w:rPr>
          <w:rFonts w:ascii="Arial" w:eastAsia="Arial" w:hAnsi="Arial" w:cs="Arial"/>
          <w:bCs/>
          <w:sz w:val="22"/>
          <w:szCs w:val="22"/>
        </w:rPr>
        <w:t xml:space="preserve">the </w:t>
      </w:r>
      <w:r w:rsidR="00450383">
        <w:rPr>
          <w:rFonts w:ascii="Arial" w:eastAsia="Arial" w:hAnsi="Arial" w:cs="Arial"/>
          <w:bCs/>
          <w:sz w:val="22"/>
          <w:szCs w:val="22"/>
        </w:rPr>
        <w:t xml:space="preserve">three year plan it becomes circular, </w:t>
      </w:r>
      <w:r w:rsidR="00770C87">
        <w:rPr>
          <w:rFonts w:ascii="Arial" w:eastAsia="Arial" w:hAnsi="Arial" w:cs="Arial"/>
          <w:bCs/>
          <w:sz w:val="22"/>
          <w:szCs w:val="22"/>
        </w:rPr>
        <w:t xml:space="preserve">we get </w:t>
      </w:r>
      <w:r w:rsidR="00450383">
        <w:rPr>
          <w:rFonts w:ascii="Arial" w:eastAsia="Arial" w:hAnsi="Arial" w:cs="Arial"/>
          <w:bCs/>
          <w:sz w:val="22"/>
          <w:szCs w:val="22"/>
        </w:rPr>
        <w:t>feedback</w:t>
      </w:r>
      <w:r w:rsidR="00770C87">
        <w:rPr>
          <w:rFonts w:ascii="Arial" w:eastAsia="Arial" w:hAnsi="Arial" w:cs="Arial"/>
          <w:bCs/>
          <w:sz w:val="22"/>
          <w:szCs w:val="22"/>
        </w:rPr>
        <w:t xml:space="preserve">, we </w:t>
      </w:r>
      <w:r w:rsidR="00450383">
        <w:rPr>
          <w:rFonts w:ascii="Arial" w:eastAsia="Arial" w:hAnsi="Arial" w:cs="Arial"/>
          <w:bCs/>
          <w:sz w:val="22"/>
          <w:szCs w:val="22"/>
        </w:rPr>
        <w:t xml:space="preserve">refine, </w:t>
      </w:r>
      <w:r w:rsidR="00770C87">
        <w:rPr>
          <w:rFonts w:ascii="Arial" w:eastAsia="Arial" w:hAnsi="Arial" w:cs="Arial"/>
          <w:bCs/>
          <w:sz w:val="22"/>
          <w:szCs w:val="22"/>
        </w:rPr>
        <w:t xml:space="preserve">we get </w:t>
      </w:r>
      <w:r w:rsidR="00450383">
        <w:rPr>
          <w:rFonts w:ascii="Arial" w:eastAsia="Arial" w:hAnsi="Arial" w:cs="Arial"/>
          <w:bCs/>
          <w:sz w:val="22"/>
          <w:szCs w:val="22"/>
        </w:rPr>
        <w:t>getting tighter</w:t>
      </w:r>
      <w:r w:rsidR="008F08DD">
        <w:rPr>
          <w:rFonts w:ascii="Arial" w:eastAsia="Arial" w:hAnsi="Arial" w:cs="Arial"/>
          <w:bCs/>
          <w:sz w:val="22"/>
          <w:szCs w:val="22"/>
        </w:rPr>
        <w:t xml:space="preserve"> at meeting needs</w:t>
      </w:r>
      <w:r w:rsidR="00450383">
        <w:rPr>
          <w:rFonts w:ascii="Arial" w:eastAsia="Arial" w:hAnsi="Arial" w:cs="Arial"/>
          <w:bCs/>
          <w:sz w:val="22"/>
          <w:szCs w:val="22"/>
        </w:rPr>
        <w:t xml:space="preserve">. </w:t>
      </w:r>
    </w:p>
    <w:p w14:paraId="069520F1" w14:textId="77777777" w:rsidR="00817995" w:rsidRDefault="001128C2" w:rsidP="002924AE">
      <w:pPr>
        <w:tabs>
          <w:tab w:val="left" w:pos="709"/>
        </w:tabs>
        <w:rPr>
          <w:rFonts w:ascii="Arial" w:eastAsia="Arial" w:hAnsi="Arial" w:cs="Arial"/>
          <w:bCs/>
          <w:sz w:val="22"/>
          <w:szCs w:val="22"/>
        </w:rPr>
      </w:pPr>
      <w:r w:rsidRPr="00FA5868">
        <w:rPr>
          <w:rFonts w:ascii="Arial" w:eastAsia="Arial" w:hAnsi="Arial" w:cs="Arial"/>
          <w:bCs/>
          <w:sz w:val="22"/>
          <w:szCs w:val="22"/>
        </w:rPr>
        <w:tab/>
      </w:r>
    </w:p>
    <w:p w14:paraId="15B641D4" w14:textId="7990AD68" w:rsidR="005E2802" w:rsidRPr="000A678E" w:rsidRDefault="00817995" w:rsidP="000A678E">
      <w:pPr>
        <w:pStyle w:val="ListParagraph"/>
        <w:numPr>
          <w:ilvl w:val="0"/>
          <w:numId w:val="32"/>
        </w:numPr>
        <w:tabs>
          <w:tab w:val="left" w:pos="709"/>
        </w:tabs>
        <w:rPr>
          <w:rFonts w:ascii="Arial" w:eastAsia="Arial" w:hAnsi="Arial" w:cs="Arial"/>
          <w:bCs/>
          <w:sz w:val="22"/>
          <w:szCs w:val="22"/>
        </w:rPr>
      </w:pPr>
      <w:r w:rsidRPr="000A678E">
        <w:rPr>
          <w:rFonts w:ascii="Arial" w:eastAsia="Arial" w:hAnsi="Arial" w:cs="Arial"/>
          <w:bCs/>
          <w:sz w:val="22"/>
          <w:szCs w:val="22"/>
        </w:rPr>
        <w:t>SMART objectives needed for assessing how Abbey End Studios is progressing.</w:t>
      </w:r>
    </w:p>
    <w:p w14:paraId="0DFB5952" w14:textId="77777777" w:rsidR="00817995" w:rsidRDefault="00817995" w:rsidP="002924AE">
      <w:pPr>
        <w:tabs>
          <w:tab w:val="left" w:pos="709"/>
        </w:tabs>
        <w:rPr>
          <w:rFonts w:ascii="Arial" w:eastAsia="Arial" w:hAnsi="Arial" w:cs="Arial"/>
          <w:bCs/>
          <w:sz w:val="22"/>
          <w:szCs w:val="22"/>
        </w:rPr>
      </w:pPr>
    </w:p>
    <w:p w14:paraId="45BF8305" w14:textId="79FF74F2" w:rsidR="007E536D" w:rsidRPr="000A678E" w:rsidRDefault="008F08DD" w:rsidP="002924AE">
      <w:pPr>
        <w:tabs>
          <w:tab w:val="left" w:pos="709"/>
        </w:tabs>
        <w:rPr>
          <w:rFonts w:ascii="Arial" w:eastAsia="Arial" w:hAnsi="Arial" w:cs="Arial"/>
          <w:b/>
          <w:sz w:val="22"/>
          <w:szCs w:val="22"/>
          <w:u w:val="single"/>
        </w:rPr>
      </w:pPr>
      <w:r>
        <w:rPr>
          <w:rFonts w:ascii="Arial" w:eastAsia="Arial" w:hAnsi="Arial" w:cs="Arial"/>
          <w:bCs/>
          <w:sz w:val="22"/>
          <w:szCs w:val="22"/>
        </w:rPr>
        <w:tab/>
      </w:r>
      <w:r w:rsidR="002924AE" w:rsidRPr="000A678E">
        <w:rPr>
          <w:rFonts w:ascii="Arial" w:eastAsia="Arial" w:hAnsi="Arial" w:cs="Arial"/>
          <w:b/>
          <w:sz w:val="22"/>
          <w:szCs w:val="22"/>
          <w:u w:val="single"/>
        </w:rPr>
        <w:t xml:space="preserve">Finance: </w:t>
      </w:r>
      <w:r w:rsidRPr="000A678E">
        <w:rPr>
          <w:rFonts w:ascii="Arial" w:eastAsia="Arial" w:hAnsi="Arial" w:cs="Arial"/>
          <w:b/>
          <w:sz w:val="22"/>
          <w:szCs w:val="22"/>
          <w:u w:val="single"/>
        </w:rPr>
        <w:t xml:space="preserve">   </w:t>
      </w:r>
    </w:p>
    <w:p w14:paraId="59BBDEC7" w14:textId="2FA6AE10" w:rsidR="004803F1" w:rsidRPr="000A678E" w:rsidRDefault="00705756" w:rsidP="000A678E">
      <w:pPr>
        <w:pStyle w:val="ListParagraph"/>
        <w:numPr>
          <w:ilvl w:val="0"/>
          <w:numId w:val="32"/>
        </w:numPr>
        <w:tabs>
          <w:tab w:val="left" w:pos="709"/>
        </w:tabs>
        <w:rPr>
          <w:rFonts w:ascii="Arial" w:eastAsia="Arial" w:hAnsi="Arial" w:cs="Arial"/>
          <w:bCs/>
          <w:sz w:val="22"/>
          <w:szCs w:val="22"/>
        </w:rPr>
      </w:pPr>
      <w:r w:rsidRPr="000A678E">
        <w:rPr>
          <w:rFonts w:ascii="Arial" w:eastAsia="Arial" w:hAnsi="Arial" w:cs="Arial"/>
          <w:bCs/>
          <w:sz w:val="22"/>
          <w:szCs w:val="22"/>
        </w:rPr>
        <w:t xml:space="preserve">SC: </w:t>
      </w:r>
      <w:r w:rsidR="000A678E">
        <w:rPr>
          <w:rFonts w:ascii="Arial" w:eastAsia="Arial" w:hAnsi="Arial" w:cs="Arial"/>
          <w:bCs/>
          <w:sz w:val="22"/>
          <w:szCs w:val="22"/>
        </w:rPr>
        <w:t>Review of c</w:t>
      </w:r>
      <w:r w:rsidRPr="000A678E">
        <w:rPr>
          <w:rFonts w:ascii="Arial" w:eastAsia="Arial" w:hAnsi="Arial" w:cs="Arial"/>
          <w:bCs/>
          <w:sz w:val="22"/>
          <w:szCs w:val="22"/>
        </w:rPr>
        <w:t>ash flow forecast and issues.</w:t>
      </w:r>
    </w:p>
    <w:p w14:paraId="0A67C5DD" w14:textId="77777777" w:rsidR="000A678E" w:rsidRDefault="00705756" w:rsidP="000A678E">
      <w:pPr>
        <w:pStyle w:val="ListParagraph"/>
        <w:numPr>
          <w:ilvl w:val="0"/>
          <w:numId w:val="32"/>
        </w:numPr>
        <w:tabs>
          <w:tab w:val="left" w:pos="709"/>
        </w:tabs>
        <w:rPr>
          <w:rFonts w:ascii="Arial" w:eastAsia="Arial" w:hAnsi="Arial" w:cs="Arial"/>
          <w:bCs/>
          <w:sz w:val="22"/>
          <w:szCs w:val="22"/>
        </w:rPr>
      </w:pPr>
      <w:r w:rsidRPr="000A678E">
        <w:rPr>
          <w:rFonts w:ascii="Arial" w:eastAsia="Arial" w:hAnsi="Arial" w:cs="Arial"/>
          <w:bCs/>
          <w:sz w:val="22"/>
          <w:szCs w:val="22"/>
        </w:rPr>
        <w:t>Sound booth. S</w:t>
      </w:r>
      <w:r w:rsidR="00C54FCE" w:rsidRPr="000A678E">
        <w:rPr>
          <w:rFonts w:ascii="Arial" w:eastAsia="Arial" w:hAnsi="Arial" w:cs="Arial"/>
          <w:bCs/>
          <w:sz w:val="22"/>
          <w:szCs w:val="22"/>
        </w:rPr>
        <w:t xml:space="preserve">M working on a business plan. Key to generating some revenue for the Centre. </w:t>
      </w:r>
    </w:p>
    <w:p w14:paraId="4670006E" w14:textId="77777777" w:rsidR="000A678E" w:rsidRDefault="00C54FCE" w:rsidP="000A678E">
      <w:pPr>
        <w:pStyle w:val="ListParagraph"/>
        <w:numPr>
          <w:ilvl w:val="0"/>
          <w:numId w:val="32"/>
        </w:numPr>
        <w:tabs>
          <w:tab w:val="left" w:pos="709"/>
        </w:tabs>
        <w:rPr>
          <w:rFonts w:ascii="Arial" w:eastAsia="Arial" w:hAnsi="Arial" w:cs="Arial"/>
          <w:bCs/>
          <w:sz w:val="22"/>
          <w:szCs w:val="22"/>
        </w:rPr>
      </w:pPr>
      <w:r w:rsidRPr="000A678E">
        <w:rPr>
          <w:rFonts w:ascii="Arial" w:eastAsia="Arial" w:hAnsi="Arial" w:cs="Arial"/>
          <w:bCs/>
          <w:sz w:val="22"/>
          <w:szCs w:val="22"/>
        </w:rPr>
        <w:t>200/</w:t>
      </w:r>
      <w:r w:rsidR="000A678E">
        <w:rPr>
          <w:rFonts w:ascii="Arial" w:eastAsia="Arial" w:hAnsi="Arial" w:cs="Arial"/>
          <w:bCs/>
          <w:sz w:val="22"/>
          <w:szCs w:val="22"/>
        </w:rPr>
        <w:t>£</w:t>
      </w:r>
      <w:r w:rsidRPr="000A678E">
        <w:rPr>
          <w:rFonts w:ascii="Arial" w:eastAsia="Arial" w:hAnsi="Arial" w:cs="Arial"/>
          <w:bCs/>
          <w:sz w:val="22"/>
          <w:szCs w:val="22"/>
        </w:rPr>
        <w:t>100</w:t>
      </w:r>
      <w:r w:rsidR="0044018B" w:rsidRPr="000A678E">
        <w:rPr>
          <w:rFonts w:ascii="Arial" w:eastAsia="Arial" w:hAnsi="Arial" w:cs="Arial"/>
          <w:bCs/>
          <w:sz w:val="22"/>
          <w:szCs w:val="22"/>
        </w:rPr>
        <w:t>, business side easier and quicker perhaps. SM: Spending hours and hours applying for grants vs getting out in the town</w:t>
      </w:r>
      <w:r w:rsidR="004123A0" w:rsidRPr="000A678E">
        <w:rPr>
          <w:rFonts w:ascii="Arial" w:eastAsia="Arial" w:hAnsi="Arial" w:cs="Arial"/>
          <w:bCs/>
          <w:sz w:val="22"/>
          <w:szCs w:val="22"/>
        </w:rPr>
        <w:t xml:space="preserve">/businesses. </w:t>
      </w:r>
    </w:p>
    <w:p w14:paraId="4D86C976" w14:textId="1453EC92" w:rsidR="000A678E" w:rsidRDefault="00D95E5C" w:rsidP="000A678E">
      <w:pPr>
        <w:pStyle w:val="ListParagraph"/>
        <w:numPr>
          <w:ilvl w:val="0"/>
          <w:numId w:val="32"/>
        </w:numPr>
        <w:tabs>
          <w:tab w:val="left" w:pos="709"/>
        </w:tabs>
        <w:rPr>
          <w:rFonts w:ascii="Arial" w:eastAsia="Arial" w:hAnsi="Arial" w:cs="Arial"/>
          <w:bCs/>
          <w:sz w:val="22"/>
          <w:szCs w:val="22"/>
        </w:rPr>
      </w:pPr>
      <w:r w:rsidRPr="000A678E">
        <w:rPr>
          <w:rFonts w:ascii="Arial" w:eastAsia="Arial" w:hAnsi="Arial" w:cs="Arial"/>
          <w:bCs/>
          <w:sz w:val="22"/>
          <w:szCs w:val="22"/>
        </w:rPr>
        <w:t>Looking forward to c</w:t>
      </w:r>
      <w:r w:rsidR="004123A0" w:rsidRPr="000A678E">
        <w:rPr>
          <w:rFonts w:ascii="Arial" w:eastAsia="Arial" w:hAnsi="Arial" w:cs="Arial"/>
          <w:bCs/>
          <w:sz w:val="22"/>
          <w:szCs w:val="22"/>
        </w:rPr>
        <w:t>leaning up the finances</w:t>
      </w:r>
      <w:r w:rsidR="000A678E">
        <w:rPr>
          <w:rFonts w:ascii="Arial" w:eastAsia="Arial" w:hAnsi="Arial" w:cs="Arial"/>
          <w:bCs/>
          <w:sz w:val="22"/>
          <w:szCs w:val="22"/>
        </w:rPr>
        <w:t xml:space="preserve"> to ease workload.</w:t>
      </w:r>
      <w:r w:rsidR="004123A0" w:rsidRPr="000A678E">
        <w:rPr>
          <w:rFonts w:ascii="Arial" w:eastAsia="Arial" w:hAnsi="Arial" w:cs="Arial"/>
          <w:bCs/>
          <w:sz w:val="22"/>
          <w:szCs w:val="22"/>
        </w:rPr>
        <w:t xml:space="preserve"> </w:t>
      </w:r>
    </w:p>
    <w:p w14:paraId="75748545" w14:textId="51CD56C6" w:rsidR="00705756" w:rsidRPr="000A678E" w:rsidRDefault="00D95E5C" w:rsidP="000A678E">
      <w:pPr>
        <w:pStyle w:val="ListParagraph"/>
        <w:numPr>
          <w:ilvl w:val="0"/>
          <w:numId w:val="32"/>
        </w:numPr>
        <w:tabs>
          <w:tab w:val="left" w:pos="709"/>
        </w:tabs>
        <w:rPr>
          <w:rFonts w:ascii="Arial" w:eastAsia="Arial" w:hAnsi="Arial" w:cs="Arial"/>
          <w:bCs/>
          <w:sz w:val="22"/>
          <w:szCs w:val="22"/>
        </w:rPr>
      </w:pPr>
      <w:r w:rsidRPr="000A678E">
        <w:rPr>
          <w:rFonts w:ascii="Arial" w:eastAsia="Arial" w:hAnsi="Arial" w:cs="Arial"/>
          <w:bCs/>
          <w:sz w:val="22"/>
          <w:szCs w:val="22"/>
        </w:rPr>
        <w:t>Narrative, the story needs to be clear.</w:t>
      </w:r>
    </w:p>
    <w:p w14:paraId="44C2B6F8" w14:textId="77777777" w:rsidR="004123A0" w:rsidRDefault="004123A0" w:rsidP="008F08DD">
      <w:pPr>
        <w:tabs>
          <w:tab w:val="left" w:pos="709"/>
        </w:tabs>
        <w:ind w:left="709"/>
        <w:rPr>
          <w:rFonts w:ascii="Arial" w:eastAsia="Arial" w:hAnsi="Arial" w:cs="Arial"/>
          <w:bCs/>
          <w:sz w:val="22"/>
          <w:szCs w:val="22"/>
        </w:rPr>
      </w:pPr>
    </w:p>
    <w:p w14:paraId="5EE741D0" w14:textId="5E2AB3BD" w:rsidR="008F08DD" w:rsidRPr="00FA5868" w:rsidRDefault="008F08DD" w:rsidP="00D95E5C">
      <w:pPr>
        <w:tabs>
          <w:tab w:val="left" w:pos="709"/>
        </w:tabs>
        <w:ind w:left="709"/>
        <w:rPr>
          <w:rFonts w:ascii="Arial" w:eastAsia="Arial" w:hAnsi="Arial" w:cs="Arial"/>
          <w:bCs/>
          <w:sz w:val="22"/>
          <w:szCs w:val="22"/>
        </w:rPr>
      </w:pPr>
      <w:r w:rsidRPr="000A678E">
        <w:rPr>
          <w:rFonts w:ascii="Arial" w:eastAsia="Arial" w:hAnsi="Arial" w:cs="Arial"/>
          <w:b/>
          <w:sz w:val="22"/>
          <w:szCs w:val="22"/>
        </w:rPr>
        <w:t>MB:</w:t>
      </w:r>
      <w:r>
        <w:rPr>
          <w:rFonts w:ascii="Arial" w:eastAsia="Arial" w:hAnsi="Arial" w:cs="Arial"/>
          <w:bCs/>
          <w:sz w:val="22"/>
          <w:szCs w:val="22"/>
        </w:rPr>
        <w:t xml:space="preserve"> Fundraising strategy. </w:t>
      </w:r>
      <w:r w:rsidR="000A678E">
        <w:rPr>
          <w:rFonts w:ascii="Arial" w:eastAsia="Arial" w:hAnsi="Arial" w:cs="Arial"/>
          <w:bCs/>
          <w:sz w:val="22"/>
          <w:szCs w:val="22"/>
        </w:rPr>
        <w:t>Clarity needed of who is involved and who is leading this.</w:t>
      </w:r>
    </w:p>
    <w:p w14:paraId="42857FF5" w14:textId="5374A632" w:rsidR="008311B4" w:rsidRPr="00FF3E86" w:rsidRDefault="00425817" w:rsidP="00917835">
      <w:pPr>
        <w:tabs>
          <w:tab w:val="left" w:pos="709"/>
        </w:tabs>
        <w:rPr>
          <w:rFonts w:ascii="Arial" w:eastAsia="Arial" w:hAnsi="Arial" w:cs="Arial"/>
          <w:b/>
          <w:bCs/>
          <w:color w:val="FF0000"/>
          <w:sz w:val="22"/>
          <w:szCs w:val="22"/>
        </w:rPr>
      </w:pPr>
      <w:r>
        <w:rPr>
          <w:rFonts w:ascii="Arial" w:eastAsia="Arial" w:hAnsi="Arial" w:cs="Arial"/>
          <w:sz w:val="22"/>
          <w:szCs w:val="22"/>
        </w:rPr>
        <w:tab/>
      </w:r>
    </w:p>
    <w:p w14:paraId="6C3127C6" w14:textId="1D6DBC39" w:rsidR="00F06D80" w:rsidRPr="00D354A0" w:rsidRDefault="00E41E5C" w:rsidP="00D354A0">
      <w:pPr>
        <w:tabs>
          <w:tab w:val="left" w:pos="709"/>
        </w:tabs>
        <w:rPr>
          <w:rFonts w:ascii="Arial" w:eastAsia="Arial" w:hAnsi="Arial" w:cs="Arial"/>
          <w:b/>
          <w:bCs/>
          <w:sz w:val="22"/>
          <w:szCs w:val="22"/>
        </w:rPr>
      </w:pPr>
      <w:r>
        <w:rPr>
          <w:rFonts w:ascii="Arial" w:eastAsia="Arial" w:hAnsi="Arial" w:cs="Arial"/>
          <w:b/>
          <w:bCs/>
          <w:sz w:val="22"/>
          <w:szCs w:val="22"/>
        </w:rPr>
        <w:t>9</w:t>
      </w:r>
      <w:r w:rsidR="008311B4" w:rsidRPr="00425817">
        <w:rPr>
          <w:rFonts w:ascii="Arial" w:eastAsia="Arial" w:hAnsi="Arial" w:cs="Arial"/>
          <w:b/>
          <w:bCs/>
          <w:sz w:val="22"/>
          <w:szCs w:val="22"/>
        </w:rPr>
        <w:t xml:space="preserve">. </w:t>
      </w:r>
      <w:r w:rsidR="008311B4" w:rsidRPr="00425817">
        <w:rPr>
          <w:rFonts w:ascii="Arial" w:eastAsia="Arial" w:hAnsi="Arial" w:cs="Arial"/>
          <w:b/>
          <w:bCs/>
          <w:sz w:val="22"/>
          <w:szCs w:val="22"/>
        </w:rPr>
        <w:tab/>
      </w:r>
      <w:r w:rsidR="001D1D97">
        <w:rPr>
          <w:rFonts w:ascii="Arial" w:eastAsia="Arial" w:hAnsi="Arial" w:cs="Arial"/>
          <w:b/>
          <w:bCs/>
          <w:sz w:val="22"/>
          <w:szCs w:val="22"/>
        </w:rPr>
        <w:t>Trustee succession planning</w:t>
      </w:r>
    </w:p>
    <w:p w14:paraId="47A01C3A" w14:textId="748C4678" w:rsidR="00BB2DE5" w:rsidRDefault="0006690A" w:rsidP="00D84D19">
      <w:pPr>
        <w:tabs>
          <w:tab w:val="left" w:pos="709"/>
        </w:tabs>
        <w:ind w:left="709"/>
        <w:rPr>
          <w:rFonts w:ascii="Arial" w:eastAsia="Arial" w:hAnsi="Arial" w:cs="Arial"/>
          <w:sz w:val="22"/>
          <w:szCs w:val="22"/>
        </w:rPr>
      </w:pPr>
      <w:r>
        <w:rPr>
          <w:rFonts w:ascii="Arial" w:eastAsia="Arial" w:hAnsi="Arial" w:cs="Arial"/>
          <w:sz w:val="22"/>
          <w:szCs w:val="22"/>
        </w:rPr>
        <w:t>Tr</w:t>
      </w:r>
      <w:r w:rsidR="00806337">
        <w:rPr>
          <w:rFonts w:ascii="Arial" w:eastAsia="Arial" w:hAnsi="Arial" w:cs="Arial"/>
          <w:sz w:val="22"/>
          <w:szCs w:val="22"/>
        </w:rPr>
        <w:t xml:space="preserve">ustee </w:t>
      </w:r>
      <w:r w:rsidR="000A678E">
        <w:rPr>
          <w:rFonts w:ascii="Arial" w:eastAsia="Arial" w:hAnsi="Arial" w:cs="Arial"/>
          <w:sz w:val="22"/>
          <w:szCs w:val="22"/>
        </w:rPr>
        <w:t>roles need to fill skill gaps within the board.  Brief review of who has what skills currently.  Gaps are</w:t>
      </w:r>
      <w:r w:rsidR="00BB2DE5">
        <w:rPr>
          <w:rFonts w:ascii="Arial" w:eastAsia="Arial" w:hAnsi="Arial" w:cs="Arial"/>
          <w:sz w:val="22"/>
          <w:szCs w:val="22"/>
        </w:rPr>
        <w:t>:</w:t>
      </w:r>
    </w:p>
    <w:p w14:paraId="79EE6E3B" w14:textId="7B363447" w:rsidR="000A678E" w:rsidRDefault="000A678E" w:rsidP="000A678E">
      <w:pPr>
        <w:pStyle w:val="ListParagraph"/>
        <w:numPr>
          <w:ilvl w:val="1"/>
          <w:numId w:val="33"/>
        </w:numPr>
        <w:tabs>
          <w:tab w:val="left" w:pos="709"/>
        </w:tabs>
        <w:rPr>
          <w:rFonts w:ascii="Arial" w:eastAsia="Arial" w:hAnsi="Arial" w:cs="Arial"/>
          <w:sz w:val="22"/>
          <w:szCs w:val="22"/>
        </w:rPr>
      </w:pPr>
      <w:r>
        <w:rPr>
          <w:rFonts w:ascii="Arial" w:eastAsia="Arial" w:hAnsi="Arial" w:cs="Arial"/>
          <w:sz w:val="22"/>
          <w:szCs w:val="22"/>
        </w:rPr>
        <w:t>Policies and Governance</w:t>
      </w:r>
    </w:p>
    <w:p w14:paraId="5DB0EB2B" w14:textId="3806DA38" w:rsidR="00030EBC" w:rsidRPr="000A678E" w:rsidRDefault="00BB2DE5" w:rsidP="000A678E">
      <w:pPr>
        <w:pStyle w:val="ListParagraph"/>
        <w:numPr>
          <w:ilvl w:val="1"/>
          <w:numId w:val="33"/>
        </w:numPr>
        <w:tabs>
          <w:tab w:val="left" w:pos="709"/>
        </w:tabs>
        <w:rPr>
          <w:rFonts w:ascii="Arial" w:eastAsia="Arial" w:hAnsi="Arial" w:cs="Arial"/>
          <w:sz w:val="22"/>
          <w:szCs w:val="22"/>
        </w:rPr>
      </w:pPr>
      <w:r w:rsidRPr="000A678E">
        <w:rPr>
          <w:rFonts w:ascii="Arial" w:eastAsia="Arial" w:hAnsi="Arial" w:cs="Arial"/>
          <w:sz w:val="22"/>
          <w:szCs w:val="22"/>
        </w:rPr>
        <w:t xml:space="preserve">HR </w:t>
      </w:r>
      <w:r w:rsidR="00D0528F" w:rsidRPr="000A678E">
        <w:rPr>
          <w:rFonts w:ascii="Arial" w:eastAsia="Arial" w:hAnsi="Arial" w:cs="Arial"/>
          <w:sz w:val="22"/>
          <w:szCs w:val="22"/>
        </w:rPr>
        <w:t xml:space="preserve">knowledge </w:t>
      </w:r>
      <w:r w:rsidR="000A678E" w:rsidRPr="000A678E">
        <w:rPr>
          <w:rFonts w:ascii="Arial" w:eastAsia="Arial" w:hAnsi="Arial" w:cs="Arial"/>
          <w:sz w:val="22"/>
          <w:szCs w:val="22"/>
        </w:rPr>
        <w:t>/ experience</w:t>
      </w:r>
    </w:p>
    <w:p w14:paraId="0E5A5A45" w14:textId="733B4B56" w:rsidR="00D84D19" w:rsidRPr="000A678E" w:rsidRDefault="00030EBC" w:rsidP="000A678E">
      <w:pPr>
        <w:pStyle w:val="ListParagraph"/>
        <w:numPr>
          <w:ilvl w:val="1"/>
          <w:numId w:val="33"/>
        </w:numPr>
        <w:tabs>
          <w:tab w:val="left" w:pos="709"/>
        </w:tabs>
        <w:rPr>
          <w:rFonts w:ascii="Arial" w:eastAsia="Arial" w:hAnsi="Arial" w:cs="Arial"/>
          <w:sz w:val="22"/>
          <w:szCs w:val="22"/>
        </w:rPr>
      </w:pPr>
      <w:r w:rsidRPr="000A678E">
        <w:rPr>
          <w:rFonts w:ascii="Arial" w:eastAsia="Arial" w:hAnsi="Arial" w:cs="Arial"/>
          <w:sz w:val="22"/>
          <w:szCs w:val="22"/>
        </w:rPr>
        <w:t>Marketing &amp; Social Media</w:t>
      </w:r>
      <w:r w:rsidR="00BB2DE5" w:rsidRPr="000A678E">
        <w:rPr>
          <w:rFonts w:ascii="Arial" w:eastAsia="Arial" w:hAnsi="Arial" w:cs="Arial"/>
          <w:sz w:val="22"/>
          <w:szCs w:val="22"/>
        </w:rPr>
        <w:t xml:space="preserve"> </w:t>
      </w:r>
    </w:p>
    <w:p w14:paraId="16E7079E" w14:textId="7D756543" w:rsidR="00567C6D" w:rsidRPr="000A678E" w:rsidRDefault="00567C6D" w:rsidP="000A678E">
      <w:pPr>
        <w:pStyle w:val="ListParagraph"/>
        <w:numPr>
          <w:ilvl w:val="1"/>
          <w:numId w:val="33"/>
        </w:numPr>
        <w:tabs>
          <w:tab w:val="left" w:pos="709"/>
        </w:tabs>
        <w:rPr>
          <w:rFonts w:ascii="Arial" w:eastAsia="Arial" w:hAnsi="Arial" w:cs="Arial"/>
          <w:sz w:val="22"/>
          <w:szCs w:val="22"/>
        </w:rPr>
      </w:pPr>
      <w:r w:rsidRPr="000A678E">
        <w:rPr>
          <w:rFonts w:ascii="Arial" w:eastAsia="Arial" w:hAnsi="Arial" w:cs="Arial"/>
          <w:sz w:val="22"/>
          <w:szCs w:val="22"/>
        </w:rPr>
        <w:t>Fundraising</w:t>
      </w:r>
    </w:p>
    <w:p w14:paraId="59D7F57B" w14:textId="77777777" w:rsidR="00BB2DE5" w:rsidRDefault="00BB2DE5" w:rsidP="00D84D19">
      <w:pPr>
        <w:tabs>
          <w:tab w:val="left" w:pos="709"/>
        </w:tabs>
        <w:ind w:left="709"/>
        <w:rPr>
          <w:rFonts w:ascii="Arial" w:eastAsia="Arial" w:hAnsi="Arial" w:cs="Arial"/>
          <w:sz w:val="22"/>
          <w:szCs w:val="22"/>
        </w:rPr>
      </w:pPr>
    </w:p>
    <w:p w14:paraId="64361675" w14:textId="024873CD" w:rsidR="00BB2DE5" w:rsidRPr="00D95E5C" w:rsidRDefault="00BB2DE5" w:rsidP="00D84D19">
      <w:pPr>
        <w:tabs>
          <w:tab w:val="left" w:pos="709"/>
        </w:tabs>
        <w:ind w:left="709"/>
        <w:rPr>
          <w:rFonts w:ascii="Arial" w:eastAsia="Arial" w:hAnsi="Arial" w:cs="Arial"/>
          <w:sz w:val="22"/>
          <w:szCs w:val="22"/>
        </w:rPr>
      </w:pPr>
      <w:r w:rsidRPr="00EC1D25">
        <w:rPr>
          <w:rFonts w:ascii="Arial" w:eastAsia="Arial" w:hAnsi="Arial" w:cs="Arial"/>
          <w:b/>
          <w:bCs/>
          <w:sz w:val="22"/>
          <w:szCs w:val="22"/>
          <w:u w:val="single"/>
        </w:rPr>
        <w:t xml:space="preserve">MB </w:t>
      </w:r>
      <w:r w:rsidR="00D0528F" w:rsidRPr="00EC1D25">
        <w:rPr>
          <w:rFonts w:ascii="Arial" w:eastAsia="Arial" w:hAnsi="Arial" w:cs="Arial"/>
          <w:b/>
          <w:bCs/>
          <w:sz w:val="22"/>
          <w:szCs w:val="22"/>
          <w:u w:val="single"/>
        </w:rPr>
        <w:t>&amp;</w:t>
      </w:r>
      <w:r w:rsidRPr="00EC1D25">
        <w:rPr>
          <w:rFonts w:ascii="Arial" w:eastAsia="Arial" w:hAnsi="Arial" w:cs="Arial"/>
          <w:b/>
          <w:bCs/>
          <w:sz w:val="22"/>
          <w:szCs w:val="22"/>
          <w:u w:val="single"/>
        </w:rPr>
        <w:t xml:space="preserve"> SM</w:t>
      </w:r>
      <w:r w:rsidR="00EC1D25" w:rsidRPr="00EC1D25">
        <w:rPr>
          <w:rFonts w:ascii="Arial" w:eastAsia="Arial" w:hAnsi="Arial" w:cs="Arial"/>
          <w:b/>
          <w:bCs/>
          <w:sz w:val="22"/>
          <w:szCs w:val="22"/>
          <w:u w:val="single"/>
        </w:rPr>
        <w:t>:</w:t>
      </w:r>
      <w:r>
        <w:rPr>
          <w:rFonts w:ascii="Arial" w:eastAsia="Arial" w:hAnsi="Arial" w:cs="Arial"/>
          <w:sz w:val="22"/>
          <w:szCs w:val="22"/>
        </w:rPr>
        <w:t xml:space="preserve"> to</w:t>
      </w:r>
      <w:r w:rsidR="00D0528F">
        <w:rPr>
          <w:rFonts w:ascii="Arial" w:eastAsia="Arial" w:hAnsi="Arial" w:cs="Arial"/>
          <w:sz w:val="22"/>
          <w:szCs w:val="22"/>
        </w:rPr>
        <w:t xml:space="preserve"> meet to </w:t>
      </w:r>
      <w:r w:rsidR="00005A9B">
        <w:rPr>
          <w:rFonts w:ascii="Arial" w:eastAsia="Arial" w:hAnsi="Arial" w:cs="Arial"/>
          <w:sz w:val="22"/>
          <w:szCs w:val="22"/>
        </w:rPr>
        <w:t xml:space="preserve">discuss a press release for the above. </w:t>
      </w:r>
      <w:r w:rsidR="000A678E">
        <w:rPr>
          <w:rFonts w:ascii="Arial" w:eastAsia="Arial" w:hAnsi="Arial" w:cs="Arial"/>
          <w:sz w:val="22"/>
          <w:szCs w:val="22"/>
        </w:rPr>
        <w:t xml:space="preserve">Once roles </w:t>
      </w:r>
      <w:r w:rsidR="00005A9B">
        <w:rPr>
          <w:rFonts w:ascii="Arial" w:eastAsia="Arial" w:hAnsi="Arial" w:cs="Arial"/>
          <w:sz w:val="22"/>
          <w:szCs w:val="22"/>
        </w:rPr>
        <w:t>are defined LM can upload to WCAVA Volunteer website.</w:t>
      </w:r>
    </w:p>
    <w:p w14:paraId="65DCB2EC" w14:textId="77777777" w:rsidR="00D95E5C" w:rsidRDefault="00D95E5C" w:rsidP="00D84D19">
      <w:pPr>
        <w:tabs>
          <w:tab w:val="left" w:pos="709"/>
        </w:tabs>
        <w:ind w:left="709"/>
        <w:rPr>
          <w:rFonts w:ascii="Arial" w:eastAsia="Arial" w:hAnsi="Arial" w:cs="Arial"/>
          <w:sz w:val="22"/>
          <w:szCs w:val="22"/>
        </w:rPr>
      </w:pPr>
    </w:p>
    <w:p w14:paraId="608826FD" w14:textId="4EEE866C" w:rsidR="00D437F5" w:rsidRDefault="00D437F5" w:rsidP="00283A18">
      <w:pPr>
        <w:tabs>
          <w:tab w:val="left" w:pos="709"/>
        </w:tabs>
        <w:rPr>
          <w:rFonts w:ascii="Arial" w:eastAsia="Arial" w:hAnsi="Arial" w:cs="Arial"/>
          <w:b/>
          <w:sz w:val="22"/>
          <w:szCs w:val="22"/>
        </w:rPr>
      </w:pPr>
      <w:r>
        <w:rPr>
          <w:rFonts w:ascii="Arial" w:eastAsia="Arial" w:hAnsi="Arial" w:cs="Arial"/>
          <w:b/>
          <w:sz w:val="22"/>
          <w:szCs w:val="22"/>
        </w:rPr>
        <w:t>10</w:t>
      </w:r>
      <w:r w:rsidRPr="00FF3E86">
        <w:rPr>
          <w:rFonts w:ascii="Arial" w:eastAsia="Arial" w:hAnsi="Arial" w:cs="Arial"/>
          <w:b/>
          <w:sz w:val="22"/>
          <w:szCs w:val="22"/>
        </w:rPr>
        <w:t>.</w:t>
      </w:r>
      <w:r>
        <w:rPr>
          <w:rFonts w:ascii="Arial" w:eastAsia="Arial" w:hAnsi="Arial" w:cs="Arial"/>
          <w:b/>
          <w:sz w:val="22"/>
          <w:szCs w:val="22"/>
        </w:rPr>
        <w:tab/>
      </w:r>
      <w:r w:rsidR="001D1D97">
        <w:rPr>
          <w:rFonts w:ascii="Arial" w:eastAsia="Arial" w:hAnsi="Arial" w:cs="Arial"/>
          <w:b/>
          <w:sz w:val="22"/>
          <w:szCs w:val="22"/>
        </w:rPr>
        <w:t>Volunteer support for tKC events</w:t>
      </w:r>
    </w:p>
    <w:p w14:paraId="3149C384" w14:textId="308F29A9" w:rsidR="00005A9B" w:rsidRDefault="00D95E5C" w:rsidP="00005A9B">
      <w:pPr>
        <w:tabs>
          <w:tab w:val="left" w:pos="709"/>
        </w:tabs>
        <w:ind w:left="709"/>
        <w:rPr>
          <w:rFonts w:ascii="Arial" w:eastAsia="Arial" w:hAnsi="Arial" w:cs="Arial"/>
          <w:bCs/>
          <w:sz w:val="22"/>
          <w:szCs w:val="22"/>
        </w:rPr>
      </w:pPr>
      <w:r>
        <w:rPr>
          <w:rFonts w:ascii="Arial" w:eastAsia="Arial" w:hAnsi="Arial" w:cs="Arial"/>
          <w:b/>
          <w:sz w:val="22"/>
          <w:szCs w:val="22"/>
        </w:rPr>
        <w:tab/>
      </w:r>
      <w:r w:rsidR="00030EBC">
        <w:rPr>
          <w:rFonts w:ascii="Arial" w:eastAsia="Arial" w:hAnsi="Arial" w:cs="Arial"/>
          <w:bCs/>
          <w:sz w:val="22"/>
          <w:szCs w:val="22"/>
        </w:rPr>
        <w:t>T</w:t>
      </w:r>
      <w:r w:rsidR="00030EBC" w:rsidRPr="00D95E5C">
        <w:rPr>
          <w:rFonts w:ascii="Arial" w:eastAsia="Arial" w:hAnsi="Arial" w:cs="Arial"/>
          <w:bCs/>
          <w:sz w:val="22"/>
          <w:szCs w:val="22"/>
        </w:rPr>
        <w:t>rustee</w:t>
      </w:r>
      <w:r w:rsidR="00030EBC">
        <w:rPr>
          <w:rFonts w:ascii="Arial" w:eastAsia="Arial" w:hAnsi="Arial" w:cs="Arial"/>
          <w:bCs/>
          <w:sz w:val="22"/>
          <w:szCs w:val="22"/>
        </w:rPr>
        <w:t>s</w:t>
      </w:r>
      <w:r w:rsidR="00030EBC" w:rsidRPr="00D95E5C">
        <w:rPr>
          <w:rFonts w:ascii="Arial" w:eastAsia="Arial" w:hAnsi="Arial" w:cs="Arial"/>
          <w:bCs/>
          <w:sz w:val="22"/>
          <w:szCs w:val="22"/>
        </w:rPr>
        <w:t xml:space="preserve"> help </w:t>
      </w:r>
      <w:r w:rsidR="00030EBC">
        <w:rPr>
          <w:rFonts w:ascii="Arial" w:eastAsia="Arial" w:hAnsi="Arial" w:cs="Arial"/>
          <w:bCs/>
          <w:sz w:val="22"/>
          <w:szCs w:val="22"/>
        </w:rPr>
        <w:t xml:space="preserve">is </w:t>
      </w:r>
      <w:r w:rsidR="00030EBC" w:rsidRPr="00D95E5C">
        <w:rPr>
          <w:rFonts w:ascii="Arial" w:eastAsia="Arial" w:hAnsi="Arial" w:cs="Arial"/>
          <w:bCs/>
          <w:sz w:val="22"/>
          <w:szCs w:val="22"/>
        </w:rPr>
        <w:t xml:space="preserve">needed </w:t>
      </w:r>
      <w:r w:rsidR="00030EBC">
        <w:rPr>
          <w:rFonts w:ascii="Arial" w:eastAsia="Arial" w:hAnsi="Arial" w:cs="Arial"/>
          <w:bCs/>
          <w:sz w:val="22"/>
          <w:szCs w:val="22"/>
        </w:rPr>
        <w:t xml:space="preserve">to help with </w:t>
      </w:r>
      <w:r w:rsidR="00030EBC" w:rsidRPr="00D95E5C">
        <w:rPr>
          <w:rFonts w:ascii="Arial" w:eastAsia="Arial" w:hAnsi="Arial" w:cs="Arial"/>
          <w:bCs/>
          <w:sz w:val="22"/>
          <w:szCs w:val="22"/>
        </w:rPr>
        <w:t>tKC event</w:t>
      </w:r>
      <w:r w:rsidR="00030EBC">
        <w:rPr>
          <w:rFonts w:ascii="Arial" w:eastAsia="Arial" w:hAnsi="Arial" w:cs="Arial"/>
          <w:bCs/>
          <w:sz w:val="22"/>
          <w:szCs w:val="22"/>
        </w:rPr>
        <w:t>s</w:t>
      </w:r>
      <w:r w:rsidR="00030EBC" w:rsidRPr="00D95E5C">
        <w:rPr>
          <w:rFonts w:ascii="Arial" w:eastAsia="Arial" w:hAnsi="Arial" w:cs="Arial"/>
          <w:bCs/>
          <w:sz w:val="22"/>
          <w:szCs w:val="22"/>
        </w:rPr>
        <w:t xml:space="preserve"> –</w:t>
      </w:r>
      <w:r w:rsidR="00030EBC">
        <w:rPr>
          <w:rFonts w:ascii="Arial" w:eastAsia="Arial" w:hAnsi="Arial" w:cs="Arial"/>
          <w:bCs/>
          <w:sz w:val="22"/>
          <w:szCs w:val="22"/>
        </w:rPr>
        <w:t xml:space="preserve"> </w:t>
      </w:r>
      <w:r w:rsidRPr="00D95E5C">
        <w:rPr>
          <w:rFonts w:ascii="Arial" w:eastAsia="Arial" w:hAnsi="Arial" w:cs="Arial"/>
          <w:bCs/>
          <w:sz w:val="22"/>
          <w:szCs w:val="22"/>
        </w:rPr>
        <w:t xml:space="preserve">Community Hubs, pop up cafes, </w:t>
      </w:r>
      <w:r w:rsidR="00522982" w:rsidRPr="00276EBD">
        <w:rPr>
          <w:rFonts w:ascii="Arial" w:eastAsia="Arial" w:hAnsi="Arial" w:cs="Arial"/>
          <w:b/>
          <w:sz w:val="22"/>
          <w:szCs w:val="22"/>
        </w:rPr>
        <w:t>Biq quiz is 23/</w:t>
      </w:r>
      <w:r w:rsidR="000A678E">
        <w:rPr>
          <w:rFonts w:ascii="Arial" w:eastAsia="Arial" w:hAnsi="Arial" w:cs="Arial"/>
          <w:b/>
          <w:sz w:val="22"/>
          <w:szCs w:val="22"/>
        </w:rPr>
        <w:t>0</w:t>
      </w:r>
      <w:r w:rsidR="00522982" w:rsidRPr="00276EBD">
        <w:rPr>
          <w:rFonts w:ascii="Arial" w:eastAsia="Arial" w:hAnsi="Arial" w:cs="Arial"/>
          <w:b/>
          <w:sz w:val="22"/>
          <w:szCs w:val="22"/>
        </w:rPr>
        <w:t>3</w:t>
      </w:r>
    </w:p>
    <w:p w14:paraId="0F18A7BD" w14:textId="45A5FFA6" w:rsidR="000E1A41" w:rsidRPr="00EC1D25" w:rsidRDefault="000A678E" w:rsidP="00005A9B">
      <w:pPr>
        <w:tabs>
          <w:tab w:val="left" w:pos="709"/>
        </w:tabs>
        <w:ind w:left="709"/>
        <w:rPr>
          <w:rFonts w:ascii="Arial" w:eastAsia="Arial" w:hAnsi="Arial" w:cs="Arial"/>
          <w:b/>
          <w:sz w:val="22"/>
          <w:szCs w:val="22"/>
          <w:u w:val="single"/>
        </w:rPr>
      </w:pPr>
      <w:r>
        <w:rPr>
          <w:rFonts w:ascii="Arial" w:eastAsia="Arial" w:hAnsi="Arial" w:cs="Arial"/>
          <w:b/>
          <w:sz w:val="22"/>
          <w:szCs w:val="22"/>
          <w:u w:val="single"/>
        </w:rPr>
        <w:t>Action: c</w:t>
      </w:r>
      <w:r w:rsidR="00030EBC" w:rsidRPr="00EC1D25">
        <w:rPr>
          <w:rFonts w:ascii="Arial" w:eastAsia="Arial" w:hAnsi="Arial" w:cs="Arial"/>
          <w:b/>
          <w:sz w:val="22"/>
          <w:szCs w:val="22"/>
          <w:u w:val="single"/>
        </w:rPr>
        <w:t xml:space="preserve">an trustees put their names down for </w:t>
      </w:r>
      <w:r w:rsidR="00005A9B" w:rsidRPr="00EC1D25">
        <w:rPr>
          <w:rFonts w:ascii="Arial" w:eastAsia="Arial" w:hAnsi="Arial" w:cs="Arial"/>
          <w:b/>
          <w:sz w:val="22"/>
          <w:szCs w:val="22"/>
          <w:u w:val="single"/>
        </w:rPr>
        <w:t>one or two things each</w:t>
      </w:r>
      <w:r>
        <w:rPr>
          <w:rFonts w:ascii="Arial" w:eastAsia="Arial" w:hAnsi="Arial" w:cs="Arial"/>
          <w:b/>
          <w:sz w:val="22"/>
          <w:szCs w:val="22"/>
          <w:u w:val="single"/>
        </w:rPr>
        <w:t xml:space="preserve"> please?</w:t>
      </w:r>
    </w:p>
    <w:p w14:paraId="035AE7C5" w14:textId="25157B53" w:rsidR="00544448" w:rsidRDefault="002476E7" w:rsidP="000A678E">
      <w:pPr>
        <w:tabs>
          <w:tab w:val="left" w:pos="709"/>
        </w:tabs>
        <w:ind w:left="709"/>
        <w:rPr>
          <w:rFonts w:ascii="Arial" w:eastAsia="Arial" w:hAnsi="Arial" w:cs="Arial"/>
          <w:bCs/>
          <w:sz w:val="22"/>
          <w:szCs w:val="22"/>
        </w:rPr>
      </w:pPr>
      <w:r w:rsidRPr="000A678E">
        <w:rPr>
          <w:rFonts w:ascii="Arial" w:eastAsia="Arial" w:hAnsi="Arial" w:cs="Arial"/>
          <w:b/>
          <w:sz w:val="22"/>
          <w:szCs w:val="22"/>
        </w:rPr>
        <w:t>NC:</w:t>
      </w:r>
      <w:r>
        <w:rPr>
          <w:rFonts w:ascii="Arial" w:eastAsia="Arial" w:hAnsi="Arial" w:cs="Arial"/>
          <w:bCs/>
          <w:sz w:val="22"/>
          <w:szCs w:val="22"/>
        </w:rPr>
        <w:t xml:space="preserve"> Trustees are all DBS checked. It would be good to have a rota/calendar as </w:t>
      </w:r>
      <w:r w:rsidRPr="000A678E">
        <w:rPr>
          <w:rFonts w:ascii="Arial" w:eastAsia="Arial" w:hAnsi="Arial" w:cs="Arial"/>
          <w:b/>
          <w:sz w:val="22"/>
          <w:szCs w:val="22"/>
        </w:rPr>
        <w:t>NC</w:t>
      </w:r>
      <w:r>
        <w:rPr>
          <w:rFonts w:ascii="Arial" w:eastAsia="Arial" w:hAnsi="Arial" w:cs="Arial"/>
          <w:bCs/>
          <w:sz w:val="22"/>
          <w:szCs w:val="22"/>
        </w:rPr>
        <w:t xml:space="preserve"> can commit more in the winter</w:t>
      </w:r>
      <w:r w:rsidR="00EB5222">
        <w:rPr>
          <w:rFonts w:ascii="Arial" w:eastAsia="Arial" w:hAnsi="Arial" w:cs="Arial"/>
          <w:bCs/>
          <w:sz w:val="22"/>
          <w:szCs w:val="22"/>
        </w:rPr>
        <w:t>. Can one be set up? A live doc link to onedrive?</w:t>
      </w:r>
    </w:p>
    <w:p w14:paraId="2DDDF606" w14:textId="3ECCDA14" w:rsidR="004712BD" w:rsidRDefault="004712BD" w:rsidP="00283A18">
      <w:pPr>
        <w:tabs>
          <w:tab w:val="left" w:pos="709"/>
        </w:tabs>
        <w:rPr>
          <w:rFonts w:ascii="Arial" w:eastAsia="Arial" w:hAnsi="Arial" w:cs="Arial"/>
          <w:bCs/>
          <w:sz w:val="22"/>
          <w:szCs w:val="22"/>
        </w:rPr>
      </w:pPr>
      <w:r>
        <w:rPr>
          <w:rFonts w:ascii="Arial" w:eastAsia="Arial" w:hAnsi="Arial" w:cs="Arial"/>
          <w:bCs/>
          <w:sz w:val="22"/>
          <w:szCs w:val="22"/>
        </w:rPr>
        <w:tab/>
      </w:r>
      <w:r w:rsidR="000A678E" w:rsidRPr="000A678E">
        <w:rPr>
          <w:rFonts w:ascii="Arial" w:eastAsia="Arial" w:hAnsi="Arial" w:cs="Arial"/>
          <w:b/>
          <w:sz w:val="22"/>
          <w:szCs w:val="22"/>
          <w:u w:val="single"/>
        </w:rPr>
        <w:t xml:space="preserve">Action </w:t>
      </w:r>
      <w:r w:rsidRPr="000A678E">
        <w:rPr>
          <w:rFonts w:ascii="Arial" w:eastAsia="Arial" w:hAnsi="Arial" w:cs="Arial"/>
          <w:b/>
          <w:sz w:val="22"/>
          <w:szCs w:val="22"/>
          <w:u w:val="single"/>
        </w:rPr>
        <w:t>SM</w:t>
      </w:r>
      <w:r w:rsidR="00EC1D25" w:rsidRPr="00EC1D25">
        <w:rPr>
          <w:rFonts w:ascii="Arial" w:eastAsia="Arial" w:hAnsi="Arial" w:cs="Arial"/>
          <w:b/>
          <w:sz w:val="22"/>
          <w:szCs w:val="22"/>
          <w:u w:val="single"/>
        </w:rPr>
        <w:t>:</w:t>
      </w:r>
      <w:r>
        <w:rPr>
          <w:rFonts w:ascii="Arial" w:eastAsia="Arial" w:hAnsi="Arial" w:cs="Arial"/>
          <w:bCs/>
          <w:sz w:val="22"/>
          <w:szCs w:val="22"/>
        </w:rPr>
        <w:t xml:space="preserve"> to circulate a list to trustees of dates of events</w:t>
      </w:r>
      <w:r w:rsidR="00EC1D25">
        <w:rPr>
          <w:rFonts w:ascii="Arial" w:eastAsia="Arial" w:hAnsi="Arial" w:cs="Arial"/>
          <w:bCs/>
          <w:sz w:val="22"/>
          <w:szCs w:val="22"/>
        </w:rPr>
        <w:t>/Set up interactive doc/calendar</w:t>
      </w:r>
    </w:p>
    <w:p w14:paraId="73674091" w14:textId="77777777" w:rsidR="00030EBC" w:rsidRPr="00BC424A" w:rsidRDefault="00030EBC" w:rsidP="00283A18">
      <w:pPr>
        <w:tabs>
          <w:tab w:val="left" w:pos="709"/>
        </w:tabs>
        <w:rPr>
          <w:rFonts w:ascii="Arial" w:eastAsia="Arial" w:hAnsi="Arial" w:cs="Arial"/>
          <w:bCs/>
          <w:sz w:val="22"/>
          <w:szCs w:val="22"/>
        </w:rPr>
      </w:pPr>
    </w:p>
    <w:p w14:paraId="7B5B26DA" w14:textId="77777777" w:rsidR="00DB7110" w:rsidRDefault="00DB7110" w:rsidP="00283A18">
      <w:pPr>
        <w:tabs>
          <w:tab w:val="left" w:pos="709"/>
        </w:tabs>
        <w:rPr>
          <w:rFonts w:ascii="Arial" w:eastAsia="Arial" w:hAnsi="Arial" w:cs="Arial"/>
          <w:bCs/>
          <w:sz w:val="22"/>
          <w:szCs w:val="22"/>
        </w:rPr>
      </w:pPr>
    </w:p>
    <w:p w14:paraId="50183CA4" w14:textId="77777777" w:rsidR="004316D9" w:rsidRDefault="00D3268D" w:rsidP="00D3268D">
      <w:pPr>
        <w:tabs>
          <w:tab w:val="left" w:pos="709"/>
        </w:tabs>
        <w:rPr>
          <w:rFonts w:ascii="Arial" w:eastAsia="Arial" w:hAnsi="Arial" w:cs="Arial"/>
          <w:b/>
          <w:sz w:val="22"/>
          <w:szCs w:val="22"/>
        </w:rPr>
      </w:pPr>
      <w:r>
        <w:rPr>
          <w:rFonts w:ascii="Arial" w:eastAsia="Arial" w:hAnsi="Arial" w:cs="Arial"/>
          <w:b/>
          <w:sz w:val="22"/>
          <w:szCs w:val="22"/>
        </w:rPr>
        <w:t xml:space="preserve">11. </w:t>
      </w:r>
      <w:r>
        <w:rPr>
          <w:rFonts w:ascii="Arial" w:eastAsia="Arial" w:hAnsi="Arial" w:cs="Arial"/>
          <w:b/>
          <w:sz w:val="22"/>
          <w:szCs w:val="22"/>
        </w:rPr>
        <w:tab/>
      </w:r>
      <w:r w:rsidR="004316D9">
        <w:rPr>
          <w:rFonts w:ascii="Arial" w:eastAsia="Arial" w:hAnsi="Arial" w:cs="Arial"/>
          <w:b/>
          <w:sz w:val="22"/>
          <w:szCs w:val="22"/>
        </w:rPr>
        <w:t>AOB</w:t>
      </w:r>
    </w:p>
    <w:p w14:paraId="4431BBF8" w14:textId="46E64BDC" w:rsidR="00E622F0" w:rsidRDefault="00E622F0" w:rsidP="00D3268D">
      <w:pPr>
        <w:tabs>
          <w:tab w:val="left" w:pos="709"/>
        </w:tabs>
        <w:rPr>
          <w:rFonts w:ascii="Arial" w:eastAsia="Arial" w:hAnsi="Arial" w:cs="Arial"/>
          <w:bCs/>
          <w:sz w:val="22"/>
          <w:szCs w:val="22"/>
        </w:rPr>
      </w:pPr>
      <w:r>
        <w:rPr>
          <w:rFonts w:ascii="Arial" w:eastAsia="Arial" w:hAnsi="Arial" w:cs="Arial"/>
          <w:b/>
          <w:sz w:val="22"/>
          <w:szCs w:val="22"/>
        </w:rPr>
        <w:tab/>
      </w:r>
      <w:r w:rsidRPr="000A678E">
        <w:rPr>
          <w:rFonts w:ascii="Arial" w:eastAsia="Arial" w:hAnsi="Arial" w:cs="Arial"/>
          <w:b/>
          <w:sz w:val="22"/>
          <w:szCs w:val="22"/>
        </w:rPr>
        <w:t>NC:</w:t>
      </w:r>
      <w:r w:rsidRPr="00522982">
        <w:rPr>
          <w:rFonts w:ascii="Arial" w:eastAsia="Arial" w:hAnsi="Arial" w:cs="Arial"/>
          <w:bCs/>
          <w:sz w:val="22"/>
          <w:szCs w:val="22"/>
        </w:rPr>
        <w:t xml:space="preserve"> </w:t>
      </w:r>
      <w:r w:rsidR="00522982" w:rsidRPr="00522982">
        <w:rPr>
          <w:rFonts w:ascii="Arial" w:eastAsia="Arial" w:hAnsi="Arial" w:cs="Arial"/>
          <w:bCs/>
          <w:sz w:val="22"/>
          <w:szCs w:val="22"/>
        </w:rPr>
        <w:t>Need to know what to do if we are on the out of hours call list</w:t>
      </w:r>
      <w:r w:rsidR="00522982">
        <w:rPr>
          <w:rFonts w:ascii="Arial" w:eastAsia="Arial" w:hAnsi="Arial" w:cs="Arial"/>
          <w:bCs/>
          <w:sz w:val="22"/>
          <w:szCs w:val="22"/>
        </w:rPr>
        <w:t>.</w:t>
      </w:r>
    </w:p>
    <w:p w14:paraId="117B47EF" w14:textId="6B0DB03B" w:rsidR="00751F71" w:rsidRDefault="00CD6952" w:rsidP="00D3268D">
      <w:pPr>
        <w:tabs>
          <w:tab w:val="left" w:pos="709"/>
        </w:tabs>
        <w:rPr>
          <w:rFonts w:ascii="Arial" w:eastAsia="Arial" w:hAnsi="Arial" w:cs="Arial"/>
          <w:bCs/>
          <w:sz w:val="22"/>
          <w:szCs w:val="22"/>
        </w:rPr>
      </w:pPr>
      <w:r>
        <w:rPr>
          <w:rFonts w:ascii="Arial" w:eastAsia="Arial" w:hAnsi="Arial" w:cs="Arial"/>
          <w:b/>
          <w:sz w:val="22"/>
          <w:szCs w:val="22"/>
        </w:rPr>
        <w:tab/>
      </w:r>
      <w:r w:rsidR="00751F71" w:rsidRPr="00FD5CD7">
        <w:rPr>
          <w:rFonts w:ascii="Arial" w:eastAsia="Arial" w:hAnsi="Arial" w:cs="Arial"/>
          <w:b/>
          <w:sz w:val="22"/>
          <w:szCs w:val="22"/>
        </w:rPr>
        <w:t>LM:</w:t>
      </w:r>
      <w:r w:rsidR="00751F71">
        <w:rPr>
          <w:rFonts w:ascii="Arial" w:eastAsia="Arial" w:hAnsi="Arial" w:cs="Arial"/>
          <w:b/>
          <w:sz w:val="22"/>
          <w:szCs w:val="22"/>
        </w:rPr>
        <w:t xml:space="preserve"> </w:t>
      </w:r>
      <w:r w:rsidR="00751F71">
        <w:rPr>
          <w:rFonts w:ascii="Arial" w:eastAsia="Arial" w:hAnsi="Arial" w:cs="Arial"/>
          <w:bCs/>
          <w:sz w:val="22"/>
          <w:szCs w:val="22"/>
        </w:rPr>
        <w:t xml:space="preserve"> To circulate the locking up details</w:t>
      </w:r>
    </w:p>
    <w:p w14:paraId="3A0498E6" w14:textId="28A20A7B" w:rsidR="00751F71" w:rsidRDefault="00CD6952" w:rsidP="00D3268D">
      <w:pPr>
        <w:tabs>
          <w:tab w:val="left" w:pos="709"/>
        </w:tabs>
        <w:rPr>
          <w:rFonts w:ascii="Arial" w:eastAsia="Arial" w:hAnsi="Arial" w:cs="Arial"/>
          <w:bCs/>
          <w:sz w:val="22"/>
          <w:szCs w:val="22"/>
        </w:rPr>
      </w:pPr>
      <w:r>
        <w:rPr>
          <w:rFonts w:ascii="Arial" w:eastAsia="Arial" w:hAnsi="Arial" w:cs="Arial"/>
          <w:bCs/>
          <w:sz w:val="22"/>
          <w:szCs w:val="22"/>
        </w:rPr>
        <w:tab/>
      </w:r>
      <w:r w:rsidR="00751F71">
        <w:rPr>
          <w:rFonts w:ascii="Arial" w:eastAsia="Arial" w:hAnsi="Arial" w:cs="Arial"/>
          <w:bCs/>
          <w:sz w:val="22"/>
          <w:szCs w:val="22"/>
        </w:rPr>
        <w:t>Practical demonstration of opening/locking up before the start of the next trustee meeting</w:t>
      </w:r>
      <w:r>
        <w:rPr>
          <w:rFonts w:ascii="Arial" w:eastAsia="Arial" w:hAnsi="Arial" w:cs="Arial"/>
          <w:bCs/>
          <w:sz w:val="22"/>
          <w:szCs w:val="22"/>
        </w:rPr>
        <w:t>.</w:t>
      </w:r>
    </w:p>
    <w:p w14:paraId="167CA2DE" w14:textId="77B48D42" w:rsidR="00CD6952" w:rsidRDefault="00CD6952" w:rsidP="00EC1D25">
      <w:pPr>
        <w:tabs>
          <w:tab w:val="left" w:pos="709"/>
        </w:tabs>
        <w:ind w:left="709"/>
        <w:rPr>
          <w:rFonts w:ascii="Arial" w:eastAsia="Arial" w:hAnsi="Arial" w:cs="Arial"/>
          <w:bCs/>
          <w:sz w:val="22"/>
          <w:szCs w:val="22"/>
        </w:rPr>
      </w:pPr>
      <w:r>
        <w:rPr>
          <w:rFonts w:ascii="Arial" w:eastAsia="Arial" w:hAnsi="Arial" w:cs="Arial"/>
          <w:bCs/>
          <w:sz w:val="22"/>
          <w:szCs w:val="22"/>
        </w:rPr>
        <w:tab/>
        <w:t>NC also asked about a list of names/companies of who to contact</w:t>
      </w:r>
      <w:r w:rsidR="00CD7380">
        <w:rPr>
          <w:rFonts w:ascii="Arial" w:eastAsia="Arial" w:hAnsi="Arial" w:cs="Arial"/>
          <w:bCs/>
          <w:sz w:val="22"/>
          <w:szCs w:val="22"/>
        </w:rPr>
        <w:t xml:space="preserve"> </w:t>
      </w:r>
      <w:r w:rsidR="000A678E">
        <w:rPr>
          <w:rFonts w:ascii="Arial" w:eastAsia="Arial" w:hAnsi="Arial" w:cs="Arial"/>
          <w:bCs/>
          <w:sz w:val="22"/>
          <w:szCs w:val="22"/>
        </w:rPr>
        <w:t>e.g.</w:t>
      </w:r>
      <w:r w:rsidR="00CD7380">
        <w:rPr>
          <w:rFonts w:ascii="Arial" w:eastAsia="Arial" w:hAnsi="Arial" w:cs="Arial"/>
          <w:bCs/>
          <w:sz w:val="22"/>
          <w:szCs w:val="22"/>
        </w:rPr>
        <w:t xml:space="preserve"> Who to contact is there is an issue with the automatic doors.</w:t>
      </w:r>
      <w:r w:rsidR="003932D8">
        <w:rPr>
          <w:rFonts w:ascii="Arial" w:eastAsia="Arial" w:hAnsi="Arial" w:cs="Arial"/>
          <w:bCs/>
          <w:sz w:val="22"/>
          <w:szCs w:val="22"/>
        </w:rPr>
        <w:t xml:space="preserve"> </w:t>
      </w:r>
      <w:r w:rsidR="000A678E">
        <w:rPr>
          <w:rFonts w:ascii="Arial" w:eastAsia="Arial" w:hAnsi="Arial" w:cs="Arial"/>
          <w:bCs/>
          <w:sz w:val="22"/>
          <w:szCs w:val="22"/>
        </w:rPr>
        <w:t>This can be added to the agenda for the next Trustee meeting.</w:t>
      </w:r>
    </w:p>
    <w:p w14:paraId="219E14BD" w14:textId="77777777" w:rsidR="00EB56C3" w:rsidRDefault="00EB56C3" w:rsidP="00EC1D25">
      <w:pPr>
        <w:tabs>
          <w:tab w:val="left" w:pos="709"/>
        </w:tabs>
        <w:ind w:left="709"/>
        <w:rPr>
          <w:rFonts w:ascii="Arial" w:eastAsia="Arial" w:hAnsi="Arial" w:cs="Arial"/>
          <w:bCs/>
          <w:sz w:val="22"/>
          <w:szCs w:val="22"/>
        </w:rPr>
      </w:pPr>
    </w:p>
    <w:p w14:paraId="31E766D2" w14:textId="62CDA735" w:rsidR="003B5E92" w:rsidRPr="003F4C1D" w:rsidRDefault="00EB56C3" w:rsidP="00EB56C3">
      <w:pPr>
        <w:tabs>
          <w:tab w:val="left" w:pos="709"/>
        </w:tabs>
        <w:ind w:left="709"/>
        <w:rPr>
          <w:rFonts w:ascii="Arial" w:eastAsia="Arial" w:hAnsi="Arial" w:cs="Arial"/>
          <w:bCs/>
          <w:sz w:val="22"/>
          <w:szCs w:val="22"/>
        </w:rPr>
      </w:pPr>
      <w:r>
        <w:rPr>
          <w:rFonts w:ascii="Arial" w:eastAsia="Arial" w:hAnsi="Arial" w:cs="Arial"/>
          <w:bCs/>
          <w:sz w:val="22"/>
          <w:szCs w:val="22"/>
        </w:rPr>
        <w:t>Since the meeting communication has been received from Graham Leach stating his intention to resign from Trustees.  Rachael Graham has also confirmed her intention to step down. Thank you cards to be arranged at the next Trustee meeting.</w:t>
      </w:r>
    </w:p>
    <w:p w14:paraId="14F98439" w14:textId="77777777" w:rsidR="004316D9" w:rsidRDefault="004316D9" w:rsidP="00D3268D">
      <w:pPr>
        <w:tabs>
          <w:tab w:val="left" w:pos="709"/>
        </w:tabs>
        <w:rPr>
          <w:rFonts w:ascii="Arial" w:eastAsia="Arial" w:hAnsi="Arial" w:cs="Arial"/>
          <w:b/>
          <w:sz w:val="22"/>
          <w:szCs w:val="22"/>
        </w:rPr>
      </w:pPr>
    </w:p>
    <w:p w14:paraId="158B8778" w14:textId="4847B517" w:rsidR="00D40908" w:rsidRPr="00B912A2" w:rsidRDefault="004316D9" w:rsidP="00B912A2">
      <w:pPr>
        <w:tabs>
          <w:tab w:val="left" w:pos="709"/>
        </w:tabs>
        <w:rPr>
          <w:rFonts w:ascii="Arial" w:eastAsia="Arial" w:hAnsi="Arial" w:cs="Arial"/>
          <w:b/>
          <w:sz w:val="22"/>
          <w:szCs w:val="22"/>
        </w:rPr>
      </w:pPr>
      <w:r>
        <w:rPr>
          <w:rFonts w:ascii="Arial" w:eastAsia="Arial" w:hAnsi="Arial" w:cs="Arial"/>
          <w:b/>
          <w:sz w:val="22"/>
          <w:szCs w:val="22"/>
        </w:rPr>
        <w:t>12.</w:t>
      </w:r>
      <w:r>
        <w:rPr>
          <w:rFonts w:ascii="Arial" w:eastAsia="Arial" w:hAnsi="Arial" w:cs="Arial"/>
          <w:b/>
          <w:sz w:val="22"/>
          <w:szCs w:val="22"/>
        </w:rPr>
        <w:tab/>
      </w:r>
      <w:r w:rsidR="00901183" w:rsidRPr="00E032A5">
        <w:rPr>
          <w:rFonts w:ascii="Arial" w:eastAsia="Arial" w:hAnsi="Arial" w:cs="Arial"/>
          <w:b/>
          <w:sz w:val="22"/>
          <w:szCs w:val="22"/>
        </w:rPr>
        <w:t>Dates of next meetings</w:t>
      </w:r>
      <w:r w:rsidR="00B912A2">
        <w:rPr>
          <w:rFonts w:ascii="Arial" w:eastAsia="Arial" w:hAnsi="Arial" w:cs="Arial"/>
          <w:b/>
          <w:sz w:val="22"/>
          <w:szCs w:val="22"/>
        </w:rPr>
        <w:t xml:space="preserve"> – please add to calendars</w:t>
      </w:r>
      <w:r w:rsidR="00901183" w:rsidRPr="00E032A5">
        <w:rPr>
          <w:rFonts w:ascii="Arial" w:eastAsia="Arial" w:hAnsi="Arial" w:cs="Arial"/>
          <w:b/>
          <w:sz w:val="22"/>
          <w:szCs w:val="22"/>
        </w:rPr>
        <w:t>:</w:t>
      </w:r>
    </w:p>
    <w:tbl>
      <w:tblPr>
        <w:tblStyle w:val="TableGrid"/>
        <w:tblW w:w="0" w:type="auto"/>
        <w:tblLook w:val="04A0" w:firstRow="1" w:lastRow="0" w:firstColumn="1" w:lastColumn="0" w:noHBand="0" w:noVBand="1"/>
      </w:tblPr>
      <w:tblGrid>
        <w:gridCol w:w="4814"/>
        <w:gridCol w:w="4814"/>
      </w:tblGrid>
      <w:tr w:rsidR="00B912A2" w14:paraId="0E22BCC2" w14:textId="77777777" w:rsidTr="00B912A2">
        <w:tc>
          <w:tcPr>
            <w:tcW w:w="4814" w:type="dxa"/>
          </w:tcPr>
          <w:p w14:paraId="347F4CD7" w14:textId="59FDDBE4" w:rsidR="00B912A2" w:rsidRDefault="00B912A2" w:rsidP="00B912A2">
            <w:pPr>
              <w:widowControl/>
              <w:ind w:firstLine="720"/>
              <w:jc w:val="center"/>
              <w:rPr>
                <w:rFonts w:ascii="Arial" w:hAnsi="Arial" w:cs="Arial"/>
                <w:b/>
                <w:bCs/>
                <w:color w:val="222222"/>
                <w:sz w:val="22"/>
                <w:szCs w:val="22"/>
              </w:rPr>
            </w:pPr>
            <w:r w:rsidRPr="00AC2471">
              <w:rPr>
                <w:rFonts w:ascii="Arial" w:hAnsi="Arial" w:cs="Arial"/>
                <w:b/>
                <w:bCs/>
                <w:color w:val="222222"/>
                <w:sz w:val="22"/>
                <w:szCs w:val="22"/>
              </w:rPr>
              <w:t>2024 dates:</w:t>
            </w:r>
          </w:p>
        </w:tc>
        <w:tc>
          <w:tcPr>
            <w:tcW w:w="4814" w:type="dxa"/>
          </w:tcPr>
          <w:p w14:paraId="12B39333" w14:textId="146B4A87" w:rsidR="00B912A2" w:rsidRDefault="00B912A2" w:rsidP="00B912A2">
            <w:pPr>
              <w:widowControl/>
              <w:jc w:val="center"/>
              <w:rPr>
                <w:rFonts w:ascii="Arial" w:hAnsi="Arial" w:cs="Arial"/>
                <w:b/>
                <w:bCs/>
                <w:color w:val="222222"/>
                <w:sz w:val="22"/>
                <w:szCs w:val="22"/>
              </w:rPr>
            </w:pPr>
            <w:r>
              <w:rPr>
                <w:rFonts w:ascii="Arial" w:hAnsi="Arial" w:cs="Arial"/>
                <w:b/>
                <w:bCs/>
                <w:color w:val="222222"/>
                <w:sz w:val="22"/>
                <w:szCs w:val="22"/>
              </w:rPr>
              <w:t>2025 dates:</w:t>
            </w:r>
          </w:p>
        </w:tc>
      </w:tr>
      <w:tr w:rsidR="00B912A2" w14:paraId="58F55889" w14:textId="77777777" w:rsidTr="00B912A2">
        <w:tc>
          <w:tcPr>
            <w:tcW w:w="4814" w:type="dxa"/>
          </w:tcPr>
          <w:p w14:paraId="65B01EEA" w14:textId="7AE9AABE" w:rsidR="00B912A2" w:rsidRPr="00B912A2" w:rsidRDefault="00B912A2" w:rsidP="00B912A2">
            <w:pPr>
              <w:widowControl/>
              <w:ind w:firstLine="720"/>
              <w:jc w:val="center"/>
              <w:rPr>
                <w:rFonts w:ascii="Arial" w:hAnsi="Arial" w:cs="Arial"/>
                <w:color w:val="222222"/>
                <w:sz w:val="22"/>
                <w:szCs w:val="22"/>
              </w:rPr>
            </w:pPr>
            <w:r>
              <w:rPr>
                <w:rFonts w:ascii="Arial" w:hAnsi="Arial" w:cs="Arial"/>
                <w:color w:val="222222"/>
                <w:sz w:val="22"/>
                <w:szCs w:val="22"/>
              </w:rPr>
              <w:t xml:space="preserve">Tues </w:t>
            </w:r>
            <w:r w:rsidRPr="000328E8">
              <w:rPr>
                <w:rFonts w:ascii="Arial" w:hAnsi="Arial" w:cs="Arial"/>
                <w:color w:val="222222"/>
                <w:sz w:val="22"/>
                <w:szCs w:val="22"/>
              </w:rPr>
              <w:t>14/5/24</w:t>
            </w:r>
          </w:p>
        </w:tc>
        <w:tc>
          <w:tcPr>
            <w:tcW w:w="4814" w:type="dxa"/>
          </w:tcPr>
          <w:p w14:paraId="309ED8F1" w14:textId="1AFE4343" w:rsidR="00B912A2" w:rsidRPr="00B912A2" w:rsidRDefault="00B912A2" w:rsidP="00B912A2">
            <w:pPr>
              <w:widowControl/>
              <w:shd w:val="clear" w:color="auto" w:fill="FFFFFF"/>
              <w:ind w:firstLine="720"/>
              <w:jc w:val="center"/>
              <w:rPr>
                <w:rFonts w:ascii="Arial" w:hAnsi="Arial" w:cs="Arial"/>
                <w:color w:val="222222"/>
                <w:sz w:val="22"/>
                <w:szCs w:val="22"/>
              </w:rPr>
            </w:pPr>
            <w:r w:rsidRPr="00014493">
              <w:rPr>
                <w:rFonts w:ascii="Arial" w:hAnsi="Arial" w:cs="Arial"/>
                <w:color w:val="222222"/>
                <w:sz w:val="22"/>
                <w:szCs w:val="22"/>
              </w:rPr>
              <w:t>Tue</w:t>
            </w:r>
            <w:r>
              <w:rPr>
                <w:rFonts w:ascii="Arial" w:hAnsi="Arial" w:cs="Arial"/>
                <w:color w:val="222222"/>
                <w:sz w:val="22"/>
                <w:szCs w:val="22"/>
              </w:rPr>
              <w:t>s</w:t>
            </w:r>
            <w:r w:rsidRPr="00014493">
              <w:rPr>
                <w:rFonts w:ascii="Arial" w:hAnsi="Arial" w:cs="Arial"/>
                <w:color w:val="222222"/>
                <w:sz w:val="22"/>
                <w:szCs w:val="22"/>
              </w:rPr>
              <w:t xml:space="preserve"> 14/01/2025</w:t>
            </w:r>
          </w:p>
        </w:tc>
      </w:tr>
      <w:tr w:rsidR="00B912A2" w14:paraId="637EFAB5" w14:textId="77777777" w:rsidTr="00B912A2">
        <w:tc>
          <w:tcPr>
            <w:tcW w:w="4814" w:type="dxa"/>
          </w:tcPr>
          <w:p w14:paraId="57526871" w14:textId="714830F5" w:rsidR="00B912A2" w:rsidRPr="00B912A2" w:rsidRDefault="00B912A2" w:rsidP="00B912A2">
            <w:pPr>
              <w:widowControl/>
              <w:ind w:firstLine="720"/>
              <w:jc w:val="center"/>
              <w:rPr>
                <w:rFonts w:ascii="Arial" w:hAnsi="Arial" w:cs="Arial"/>
                <w:color w:val="222222"/>
                <w:sz w:val="22"/>
                <w:szCs w:val="22"/>
              </w:rPr>
            </w:pPr>
            <w:r>
              <w:rPr>
                <w:rFonts w:ascii="Arial" w:hAnsi="Arial" w:cs="Arial"/>
                <w:color w:val="222222"/>
                <w:sz w:val="22"/>
                <w:szCs w:val="22"/>
              </w:rPr>
              <w:lastRenderedPageBreak/>
              <w:t xml:space="preserve">Tues </w:t>
            </w:r>
            <w:r w:rsidRPr="000328E8">
              <w:rPr>
                <w:rFonts w:ascii="Arial" w:hAnsi="Arial" w:cs="Arial"/>
                <w:color w:val="222222"/>
                <w:sz w:val="22"/>
                <w:szCs w:val="22"/>
              </w:rPr>
              <w:t>9/7/24</w:t>
            </w:r>
          </w:p>
        </w:tc>
        <w:tc>
          <w:tcPr>
            <w:tcW w:w="4814" w:type="dxa"/>
          </w:tcPr>
          <w:p w14:paraId="0F7DADBE" w14:textId="7316DF0D" w:rsidR="00B912A2" w:rsidRPr="00B912A2" w:rsidRDefault="00B912A2" w:rsidP="00B912A2">
            <w:pPr>
              <w:widowControl/>
              <w:shd w:val="clear" w:color="auto" w:fill="FFFFFF"/>
              <w:ind w:firstLine="720"/>
              <w:jc w:val="center"/>
              <w:rPr>
                <w:rFonts w:ascii="Arial" w:hAnsi="Arial" w:cs="Arial"/>
                <w:color w:val="222222"/>
                <w:sz w:val="22"/>
                <w:szCs w:val="22"/>
              </w:rPr>
            </w:pPr>
            <w:r w:rsidRPr="00014493">
              <w:rPr>
                <w:rFonts w:ascii="Arial" w:hAnsi="Arial" w:cs="Arial"/>
                <w:color w:val="222222"/>
                <w:sz w:val="22"/>
                <w:szCs w:val="22"/>
              </w:rPr>
              <w:t>Tue</w:t>
            </w:r>
            <w:r>
              <w:rPr>
                <w:rFonts w:ascii="Arial" w:hAnsi="Arial" w:cs="Arial"/>
                <w:color w:val="222222"/>
                <w:sz w:val="22"/>
                <w:szCs w:val="22"/>
              </w:rPr>
              <w:t>s</w:t>
            </w:r>
            <w:r w:rsidRPr="00014493">
              <w:rPr>
                <w:rFonts w:ascii="Arial" w:hAnsi="Arial" w:cs="Arial"/>
                <w:color w:val="222222"/>
                <w:sz w:val="22"/>
                <w:szCs w:val="22"/>
              </w:rPr>
              <w:t xml:space="preserve"> 11/03/2025</w:t>
            </w:r>
          </w:p>
        </w:tc>
      </w:tr>
      <w:tr w:rsidR="00B912A2" w14:paraId="318739E7" w14:textId="77777777" w:rsidTr="00B912A2">
        <w:tc>
          <w:tcPr>
            <w:tcW w:w="4814" w:type="dxa"/>
          </w:tcPr>
          <w:p w14:paraId="1964E3CC" w14:textId="798B239B" w:rsidR="00B912A2" w:rsidRPr="00B912A2" w:rsidRDefault="00B912A2" w:rsidP="00B912A2">
            <w:pPr>
              <w:widowControl/>
              <w:ind w:firstLine="720"/>
              <w:jc w:val="center"/>
              <w:rPr>
                <w:rFonts w:ascii="Arial" w:hAnsi="Arial" w:cs="Arial"/>
                <w:color w:val="222222"/>
                <w:sz w:val="22"/>
                <w:szCs w:val="22"/>
              </w:rPr>
            </w:pPr>
            <w:r>
              <w:rPr>
                <w:rFonts w:ascii="Arial" w:hAnsi="Arial" w:cs="Arial"/>
                <w:color w:val="222222"/>
                <w:sz w:val="22"/>
                <w:szCs w:val="22"/>
              </w:rPr>
              <w:t xml:space="preserve">Tues </w:t>
            </w:r>
            <w:r w:rsidRPr="000328E8">
              <w:rPr>
                <w:rFonts w:ascii="Arial" w:hAnsi="Arial" w:cs="Arial"/>
                <w:color w:val="222222"/>
                <w:sz w:val="22"/>
                <w:szCs w:val="22"/>
              </w:rPr>
              <w:t>10/9/24</w:t>
            </w:r>
          </w:p>
        </w:tc>
        <w:tc>
          <w:tcPr>
            <w:tcW w:w="4814" w:type="dxa"/>
          </w:tcPr>
          <w:p w14:paraId="4E83CE1E" w14:textId="77777777" w:rsidR="00B912A2" w:rsidRDefault="00B912A2" w:rsidP="00716DC2">
            <w:pPr>
              <w:widowControl/>
              <w:rPr>
                <w:rFonts w:ascii="Arial" w:hAnsi="Arial" w:cs="Arial"/>
                <w:b/>
                <w:bCs/>
                <w:color w:val="222222"/>
                <w:sz w:val="22"/>
                <w:szCs w:val="22"/>
              </w:rPr>
            </w:pPr>
          </w:p>
        </w:tc>
      </w:tr>
      <w:tr w:rsidR="00B912A2" w14:paraId="37867B81" w14:textId="77777777" w:rsidTr="00B912A2">
        <w:tc>
          <w:tcPr>
            <w:tcW w:w="4814" w:type="dxa"/>
          </w:tcPr>
          <w:p w14:paraId="2BC52710" w14:textId="69E1F435" w:rsidR="00B912A2" w:rsidRDefault="00B912A2" w:rsidP="00B912A2">
            <w:pPr>
              <w:widowControl/>
              <w:ind w:firstLine="720"/>
              <w:jc w:val="center"/>
              <w:rPr>
                <w:rFonts w:ascii="Arial" w:hAnsi="Arial" w:cs="Arial"/>
                <w:b/>
                <w:bCs/>
                <w:color w:val="222222"/>
                <w:sz w:val="22"/>
                <w:szCs w:val="22"/>
              </w:rPr>
            </w:pPr>
            <w:r>
              <w:rPr>
                <w:rFonts w:ascii="Arial" w:hAnsi="Arial" w:cs="Arial"/>
                <w:color w:val="222222"/>
                <w:sz w:val="22"/>
                <w:szCs w:val="22"/>
              </w:rPr>
              <w:t xml:space="preserve">Weds </w:t>
            </w:r>
            <w:r w:rsidRPr="000328E8">
              <w:rPr>
                <w:rFonts w:ascii="Arial" w:hAnsi="Arial" w:cs="Arial"/>
                <w:color w:val="222222"/>
                <w:sz w:val="22"/>
                <w:szCs w:val="22"/>
              </w:rPr>
              <w:t xml:space="preserve">25/9/24 </w:t>
            </w:r>
            <w:r w:rsidRPr="009C6DE5">
              <w:rPr>
                <w:rFonts w:ascii="Arial" w:hAnsi="Arial" w:cs="Arial"/>
                <w:b/>
                <w:bCs/>
                <w:color w:val="222222"/>
                <w:sz w:val="22"/>
                <w:szCs w:val="22"/>
              </w:rPr>
              <w:t>AGM 2024</w:t>
            </w:r>
          </w:p>
        </w:tc>
        <w:tc>
          <w:tcPr>
            <w:tcW w:w="4814" w:type="dxa"/>
          </w:tcPr>
          <w:p w14:paraId="457869FA" w14:textId="77777777" w:rsidR="00B912A2" w:rsidRDefault="00B912A2" w:rsidP="00716DC2">
            <w:pPr>
              <w:widowControl/>
              <w:rPr>
                <w:rFonts w:ascii="Arial" w:hAnsi="Arial" w:cs="Arial"/>
                <w:b/>
                <w:bCs/>
                <w:color w:val="222222"/>
                <w:sz w:val="22"/>
                <w:szCs w:val="22"/>
              </w:rPr>
            </w:pPr>
          </w:p>
        </w:tc>
      </w:tr>
      <w:tr w:rsidR="00B912A2" w14:paraId="5F44FFB7" w14:textId="77777777" w:rsidTr="00B912A2">
        <w:tc>
          <w:tcPr>
            <w:tcW w:w="4814" w:type="dxa"/>
          </w:tcPr>
          <w:p w14:paraId="3D3CDBFB" w14:textId="4F77F6E6" w:rsidR="00B912A2" w:rsidRPr="00B912A2" w:rsidRDefault="00B912A2" w:rsidP="00B912A2">
            <w:pPr>
              <w:widowControl/>
              <w:shd w:val="clear" w:color="auto" w:fill="FFFFFF"/>
              <w:ind w:firstLine="720"/>
              <w:jc w:val="center"/>
              <w:rPr>
                <w:rFonts w:ascii="Arial" w:hAnsi="Arial" w:cs="Arial"/>
                <w:color w:val="222222"/>
                <w:sz w:val="22"/>
                <w:szCs w:val="22"/>
              </w:rPr>
            </w:pPr>
            <w:r w:rsidRPr="00014493">
              <w:rPr>
                <w:rFonts w:ascii="Arial" w:hAnsi="Arial" w:cs="Arial"/>
                <w:color w:val="222222"/>
                <w:sz w:val="22"/>
                <w:szCs w:val="22"/>
              </w:rPr>
              <w:t>Tue</w:t>
            </w:r>
            <w:r>
              <w:rPr>
                <w:rFonts w:ascii="Arial" w:hAnsi="Arial" w:cs="Arial"/>
                <w:color w:val="222222"/>
                <w:sz w:val="22"/>
                <w:szCs w:val="22"/>
              </w:rPr>
              <w:t>s</w:t>
            </w:r>
            <w:r w:rsidRPr="00014493">
              <w:rPr>
                <w:rFonts w:ascii="Arial" w:hAnsi="Arial" w:cs="Arial"/>
                <w:color w:val="222222"/>
                <w:sz w:val="22"/>
                <w:szCs w:val="22"/>
              </w:rPr>
              <w:t xml:space="preserve"> 12/11/2024</w:t>
            </w:r>
          </w:p>
        </w:tc>
        <w:tc>
          <w:tcPr>
            <w:tcW w:w="4814" w:type="dxa"/>
          </w:tcPr>
          <w:p w14:paraId="62CFF709" w14:textId="77777777" w:rsidR="00B912A2" w:rsidRDefault="00B912A2" w:rsidP="00716DC2">
            <w:pPr>
              <w:widowControl/>
              <w:rPr>
                <w:rFonts w:ascii="Arial" w:hAnsi="Arial" w:cs="Arial"/>
                <w:b/>
                <w:bCs/>
                <w:color w:val="222222"/>
                <w:sz w:val="22"/>
                <w:szCs w:val="22"/>
              </w:rPr>
            </w:pPr>
          </w:p>
        </w:tc>
      </w:tr>
    </w:tbl>
    <w:p w14:paraId="1C70DA0E" w14:textId="77777777" w:rsidR="00891097" w:rsidRDefault="00891097" w:rsidP="00D3268D">
      <w:pPr>
        <w:widowControl/>
        <w:ind w:firstLine="720"/>
        <w:rPr>
          <w:rFonts w:ascii="Arial" w:hAnsi="Arial" w:cs="Arial"/>
          <w:color w:val="222222"/>
          <w:sz w:val="22"/>
          <w:szCs w:val="22"/>
        </w:rPr>
      </w:pPr>
    </w:p>
    <w:sectPr w:rsidR="00891097">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851"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dybrougham@gmail.com" w:date="2024-03-19T14:16:00Z" w:initials="m">
    <w:p w14:paraId="4BF1F90A" w14:textId="77777777" w:rsidR="00BA1E3A" w:rsidRDefault="00BA1E3A" w:rsidP="00BA1E3A">
      <w:pPr>
        <w:pStyle w:val="CommentText"/>
      </w:pPr>
      <w:r>
        <w:rPr>
          <w:rStyle w:val="CommentReference"/>
        </w:rPr>
        <w:annotationRef/>
      </w:r>
      <w:r>
        <w:t>Do you mean booking / room hire predictions?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F1F9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E3A8B6E" w16cex:dateUtc="2024-03-19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F1F90A" w16cid:durableId="7E3A8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64897" w14:textId="77777777" w:rsidR="00F633A9" w:rsidRDefault="00F633A9">
      <w:r>
        <w:separator/>
      </w:r>
    </w:p>
  </w:endnote>
  <w:endnote w:type="continuationSeparator" w:id="0">
    <w:p w14:paraId="7154B292" w14:textId="77777777" w:rsidR="00F633A9" w:rsidRDefault="00F6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8" w14:textId="77777777" w:rsidR="00EF262F" w:rsidRDefault="00EF262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366699"/>
      <w:docPartObj>
        <w:docPartGallery w:val="Page Numbers (Bottom of Page)"/>
        <w:docPartUnique/>
      </w:docPartObj>
    </w:sdtPr>
    <w:sdtContent>
      <w:p w14:paraId="1A9520BD" w14:textId="2B59EC3B" w:rsidR="00B912A2" w:rsidRDefault="00B912A2">
        <w:pPr>
          <w:pStyle w:val="Footer"/>
          <w:jc w:val="right"/>
        </w:pPr>
        <w:r>
          <w:fldChar w:fldCharType="begin"/>
        </w:r>
        <w:r>
          <w:instrText>PAGE   \* MERGEFORMAT</w:instrText>
        </w:r>
        <w:r>
          <w:fldChar w:fldCharType="separate"/>
        </w:r>
        <w:r>
          <w:t>2</w:t>
        </w:r>
        <w:r>
          <w:fldChar w:fldCharType="end"/>
        </w:r>
      </w:p>
    </w:sdtContent>
  </w:sdt>
  <w:p w14:paraId="0000006A" w14:textId="77777777" w:rsidR="00EF262F" w:rsidRDefault="00EF262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9" w14:textId="77777777" w:rsidR="00EF262F" w:rsidRDefault="00EF262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0253" w14:textId="77777777" w:rsidR="00F633A9" w:rsidRDefault="00F633A9">
      <w:r>
        <w:separator/>
      </w:r>
    </w:p>
  </w:footnote>
  <w:footnote w:type="continuationSeparator" w:id="0">
    <w:p w14:paraId="5BC86EF2" w14:textId="77777777" w:rsidR="00F633A9" w:rsidRDefault="00F6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6" w14:textId="77777777" w:rsidR="00EF262F" w:rsidRDefault="00EF262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7DC4E" w14:textId="43411574" w:rsidR="00944B4C" w:rsidRDefault="00944B4C" w:rsidP="00944B4C">
    <w:pPr>
      <w:pStyle w:val="Header"/>
      <w:jc w:val="right"/>
    </w:pPr>
  </w:p>
  <w:p w14:paraId="00000065" w14:textId="77777777" w:rsidR="00EF262F" w:rsidRDefault="00EF262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EF262F" w:rsidRDefault="00EF262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607"/>
    <w:multiLevelType w:val="hybridMultilevel"/>
    <w:tmpl w:val="01A804A2"/>
    <w:lvl w:ilvl="0" w:tplc="08090005">
      <w:start w:val="1"/>
      <w:numFmt w:val="bullet"/>
      <w:lvlText w:val=""/>
      <w:lvlJc w:val="left"/>
      <w:pPr>
        <w:ind w:left="1790" w:hanging="360"/>
      </w:pPr>
      <w:rPr>
        <w:rFonts w:ascii="Wingdings" w:hAnsi="Wingdings" w:hint="default"/>
      </w:rPr>
    </w:lvl>
    <w:lvl w:ilvl="1" w:tplc="FFFFFFFF">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1" w15:restartNumberingAfterBreak="0">
    <w:nsid w:val="02FF163C"/>
    <w:multiLevelType w:val="hybridMultilevel"/>
    <w:tmpl w:val="C680BA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55FE8"/>
    <w:multiLevelType w:val="hybridMultilevel"/>
    <w:tmpl w:val="6E24BB0A"/>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C973335"/>
    <w:multiLevelType w:val="hybridMultilevel"/>
    <w:tmpl w:val="635A04E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DDB4CBB"/>
    <w:multiLevelType w:val="hybridMultilevel"/>
    <w:tmpl w:val="BDC26D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8C641C"/>
    <w:multiLevelType w:val="hybridMultilevel"/>
    <w:tmpl w:val="952ADA66"/>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16061CF7"/>
    <w:multiLevelType w:val="hybridMultilevel"/>
    <w:tmpl w:val="713EBC88"/>
    <w:lvl w:ilvl="0" w:tplc="6B481FD4">
      <w:start w:val="8"/>
      <w:numFmt w:val="bullet"/>
      <w:lvlText w:val="-"/>
      <w:lvlJc w:val="left"/>
      <w:pPr>
        <w:ind w:left="1068" w:hanging="360"/>
      </w:pPr>
      <w:rPr>
        <w:rFonts w:ascii="Arial" w:eastAsia="Arial"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17A97693"/>
    <w:multiLevelType w:val="hybridMultilevel"/>
    <w:tmpl w:val="B0CAB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2B78AC"/>
    <w:multiLevelType w:val="hybridMultilevel"/>
    <w:tmpl w:val="6186BE8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DE91DBC"/>
    <w:multiLevelType w:val="hybridMultilevel"/>
    <w:tmpl w:val="20081B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234F76"/>
    <w:multiLevelType w:val="hybridMultilevel"/>
    <w:tmpl w:val="EA48645C"/>
    <w:lvl w:ilvl="0" w:tplc="080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228172DA"/>
    <w:multiLevelType w:val="hybridMultilevel"/>
    <w:tmpl w:val="AB8E0F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7732DA1"/>
    <w:multiLevelType w:val="hybridMultilevel"/>
    <w:tmpl w:val="AC387F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AEB3D92"/>
    <w:multiLevelType w:val="hybridMultilevel"/>
    <w:tmpl w:val="5BFAE98E"/>
    <w:lvl w:ilvl="0" w:tplc="0809000F">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B367FA6"/>
    <w:multiLevelType w:val="hybridMultilevel"/>
    <w:tmpl w:val="9E083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B355F"/>
    <w:multiLevelType w:val="hybridMultilevel"/>
    <w:tmpl w:val="5CB618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D737E"/>
    <w:multiLevelType w:val="hybridMultilevel"/>
    <w:tmpl w:val="D902C54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DC1DF1"/>
    <w:multiLevelType w:val="hybridMultilevel"/>
    <w:tmpl w:val="0B62F60C"/>
    <w:lvl w:ilvl="0" w:tplc="D03E51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F4163"/>
    <w:multiLevelType w:val="hybridMultilevel"/>
    <w:tmpl w:val="93A47496"/>
    <w:lvl w:ilvl="0" w:tplc="FFFFFFFF">
      <w:start w:val="1"/>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41274516"/>
    <w:multiLevelType w:val="hybridMultilevel"/>
    <w:tmpl w:val="5282A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DC28F4"/>
    <w:multiLevelType w:val="hybridMultilevel"/>
    <w:tmpl w:val="859C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D0836"/>
    <w:multiLevelType w:val="hybridMultilevel"/>
    <w:tmpl w:val="5DB43D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50771C46"/>
    <w:multiLevelType w:val="multilevel"/>
    <w:tmpl w:val="D9AC49A0"/>
    <w:lvl w:ilvl="0">
      <w:start w:val="2"/>
      <w:numFmt w:val="decimal"/>
      <w:lvlText w:val="%1"/>
      <w:lvlJc w:val="left"/>
      <w:pPr>
        <w:ind w:left="2847" w:hanging="360"/>
      </w:pPr>
      <w:rPr>
        <w:b/>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23" w15:restartNumberingAfterBreak="0">
    <w:nsid w:val="52A36D99"/>
    <w:multiLevelType w:val="hybridMultilevel"/>
    <w:tmpl w:val="112AF1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C914E1"/>
    <w:multiLevelType w:val="hybridMultilevel"/>
    <w:tmpl w:val="40926E3E"/>
    <w:lvl w:ilvl="0" w:tplc="2A381ACA">
      <w:start w:val="5"/>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5BFA4835"/>
    <w:multiLevelType w:val="hybridMultilevel"/>
    <w:tmpl w:val="BE86B3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13CB9"/>
    <w:multiLevelType w:val="hybridMultilevel"/>
    <w:tmpl w:val="C30C1E3E"/>
    <w:lvl w:ilvl="0" w:tplc="08090001">
      <w:start w:val="1"/>
      <w:numFmt w:val="bullet"/>
      <w:lvlText w:val=""/>
      <w:lvlJc w:val="left"/>
      <w:pPr>
        <w:ind w:left="1790" w:hanging="360"/>
      </w:pPr>
      <w:rPr>
        <w:rFonts w:ascii="Symbol" w:hAnsi="Symbol" w:hint="default"/>
      </w:rPr>
    </w:lvl>
    <w:lvl w:ilvl="1" w:tplc="FFFFFFFF">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27" w15:restartNumberingAfterBreak="0">
    <w:nsid w:val="647947F0"/>
    <w:multiLevelType w:val="hybridMultilevel"/>
    <w:tmpl w:val="F092C08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D3699C"/>
    <w:multiLevelType w:val="hybridMultilevel"/>
    <w:tmpl w:val="E78211E4"/>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29" w:hanging="360"/>
      </w:pPr>
      <w:rPr>
        <w:rFonts w:ascii="Courier New" w:hAnsi="Courier New" w:cs="Courier New" w:hint="default"/>
      </w:rPr>
    </w:lvl>
    <w:lvl w:ilvl="3" w:tplc="08090003">
      <w:start w:val="1"/>
      <w:numFmt w:val="bullet"/>
      <w:lvlText w:val="o"/>
      <w:lvlJc w:val="left"/>
      <w:pPr>
        <w:ind w:left="10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A76997"/>
    <w:multiLevelType w:val="hybridMultilevel"/>
    <w:tmpl w:val="114A93B0"/>
    <w:lvl w:ilvl="0" w:tplc="08090005">
      <w:start w:val="1"/>
      <w:numFmt w:val="bullet"/>
      <w:lvlText w:val=""/>
      <w:lvlJc w:val="left"/>
      <w:pPr>
        <w:ind w:left="1790" w:hanging="360"/>
      </w:pPr>
      <w:rPr>
        <w:rFonts w:ascii="Wingdings" w:hAnsi="Wingdings" w:hint="default"/>
      </w:rPr>
    </w:lvl>
    <w:lvl w:ilvl="1" w:tplc="FFFFFFFF">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abstractNum w:abstractNumId="30" w15:restartNumberingAfterBreak="0">
    <w:nsid w:val="6B380C2C"/>
    <w:multiLevelType w:val="hybridMultilevel"/>
    <w:tmpl w:val="C7A48082"/>
    <w:lvl w:ilvl="0" w:tplc="08090001">
      <w:start w:val="1"/>
      <w:numFmt w:val="bullet"/>
      <w:lvlText w:val=""/>
      <w:lvlJc w:val="left"/>
      <w:pPr>
        <w:ind w:left="1427" w:hanging="360"/>
      </w:pPr>
      <w:rPr>
        <w:rFonts w:ascii="Symbol" w:hAnsi="Symbol" w:hint="default"/>
      </w:rPr>
    </w:lvl>
    <w:lvl w:ilvl="1" w:tplc="08090003" w:tentative="1">
      <w:start w:val="1"/>
      <w:numFmt w:val="bullet"/>
      <w:lvlText w:val="o"/>
      <w:lvlJc w:val="left"/>
      <w:pPr>
        <w:ind w:left="2147" w:hanging="360"/>
      </w:pPr>
      <w:rPr>
        <w:rFonts w:ascii="Courier New" w:hAnsi="Courier New" w:cs="Courier New" w:hint="default"/>
      </w:rPr>
    </w:lvl>
    <w:lvl w:ilvl="2" w:tplc="08090005" w:tentative="1">
      <w:start w:val="1"/>
      <w:numFmt w:val="bullet"/>
      <w:lvlText w:val=""/>
      <w:lvlJc w:val="left"/>
      <w:pPr>
        <w:ind w:left="2867" w:hanging="360"/>
      </w:pPr>
      <w:rPr>
        <w:rFonts w:ascii="Wingdings" w:hAnsi="Wingdings" w:hint="default"/>
      </w:rPr>
    </w:lvl>
    <w:lvl w:ilvl="3" w:tplc="08090001" w:tentative="1">
      <w:start w:val="1"/>
      <w:numFmt w:val="bullet"/>
      <w:lvlText w:val=""/>
      <w:lvlJc w:val="left"/>
      <w:pPr>
        <w:ind w:left="3587" w:hanging="360"/>
      </w:pPr>
      <w:rPr>
        <w:rFonts w:ascii="Symbol" w:hAnsi="Symbol" w:hint="default"/>
      </w:rPr>
    </w:lvl>
    <w:lvl w:ilvl="4" w:tplc="08090003" w:tentative="1">
      <w:start w:val="1"/>
      <w:numFmt w:val="bullet"/>
      <w:lvlText w:val="o"/>
      <w:lvlJc w:val="left"/>
      <w:pPr>
        <w:ind w:left="4307" w:hanging="360"/>
      </w:pPr>
      <w:rPr>
        <w:rFonts w:ascii="Courier New" w:hAnsi="Courier New" w:cs="Courier New" w:hint="default"/>
      </w:rPr>
    </w:lvl>
    <w:lvl w:ilvl="5" w:tplc="08090005" w:tentative="1">
      <w:start w:val="1"/>
      <w:numFmt w:val="bullet"/>
      <w:lvlText w:val=""/>
      <w:lvlJc w:val="left"/>
      <w:pPr>
        <w:ind w:left="5027" w:hanging="360"/>
      </w:pPr>
      <w:rPr>
        <w:rFonts w:ascii="Wingdings" w:hAnsi="Wingdings" w:hint="default"/>
      </w:rPr>
    </w:lvl>
    <w:lvl w:ilvl="6" w:tplc="08090001" w:tentative="1">
      <w:start w:val="1"/>
      <w:numFmt w:val="bullet"/>
      <w:lvlText w:val=""/>
      <w:lvlJc w:val="left"/>
      <w:pPr>
        <w:ind w:left="5747" w:hanging="360"/>
      </w:pPr>
      <w:rPr>
        <w:rFonts w:ascii="Symbol" w:hAnsi="Symbol" w:hint="default"/>
      </w:rPr>
    </w:lvl>
    <w:lvl w:ilvl="7" w:tplc="08090003" w:tentative="1">
      <w:start w:val="1"/>
      <w:numFmt w:val="bullet"/>
      <w:lvlText w:val="o"/>
      <w:lvlJc w:val="left"/>
      <w:pPr>
        <w:ind w:left="6467" w:hanging="360"/>
      </w:pPr>
      <w:rPr>
        <w:rFonts w:ascii="Courier New" w:hAnsi="Courier New" w:cs="Courier New" w:hint="default"/>
      </w:rPr>
    </w:lvl>
    <w:lvl w:ilvl="8" w:tplc="08090005" w:tentative="1">
      <w:start w:val="1"/>
      <w:numFmt w:val="bullet"/>
      <w:lvlText w:val=""/>
      <w:lvlJc w:val="left"/>
      <w:pPr>
        <w:ind w:left="7187" w:hanging="360"/>
      </w:pPr>
      <w:rPr>
        <w:rFonts w:ascii="Wingdings" w:hAnsi="Wingdings" w:hint="default"/>
      </w:rPr>
    </w:lvl>
  </w:abstractNum>
  <w:abstractNum w:abstractNumId="31" w15:restartNumberingAfterBreak="0">
    <w:nsid w:val="6C930C5D"/>
    <w:multiLevelType w:val="hybridMultilevel"/>
    <w:tmpl w:val="CC3C9AC0"/>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429" w:hanging="360"/>
      </w:pPr>
      <w:rPr>
        <w:rFonts w:ascii="Courier New" w:hAnsi="Courier New" w:cs="Courier New" w:hint="default"/>
      </w:rPr>
    </w:lvl>
    <w:lvl w:ilvl="3" w:tplc="08090005">
      <w:start w:val="1"/>
      <w:numFmt w:val="bullet"/>
      <w:lvlText w:val=""/>
      <w:lvlJc w:val="left"/>
      <w:pPr>
        <w:ind w:left="179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D46CF9"/>
    <w:multiLevelType w:val="hybridMultilevel"/>
    <w:tmpl w:val="F8022D1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429"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8842672">
    <w:abstractNumId w:val="22"/>
  </w:num>
  <w:num w:numId="2" w16cid:durableId="1066487202">
    <w:abstractNumId w:val="17"/>
  </w:num>
  <w:num w:numId="3" w16cid:durableId="57484478">
    <w:abstractNumId w:val="13"/>
  </w:num>
  <w:num w:numId="4" w16cid:durableId="2039890365">
    <w:abstractNumId w:val="21"/>
  </w:num>
  <w:num w:numId="5" w16cid:durableId="140268977">
    <w:abstractNumId w:val="11"/>
  </w:num>
  <w:num w:numId="6" w16cid:durableId="58604308">
    <w:abstractNumId w:val="6"/>
  </w:num>
  <w:num w:numId="7" w16cid:durableId="904949464">
    <w:abstractNumId w:val="24"/>
  </w:num>
  <w:num w:numId="8" w16cid:durableId="1660304009">
    <w:abstractNumId w:val="30"/>
  </w:num>
  <w:num w:numId="9" w16cid:durableId="1192650855">
    <w:abstractNumId w:val="18"/>
  </w:num>
  <w:num w:numId="10" w16cid:durableId="677121709">
    <w:abstractNumId w:val="14"/>
  </w:num>
  <w:num w:numId="11" w16cid:durableId="882526421">
    <w:abstractNumId w:val="26"/>
  </w:num>
  <w:num w:numId="12" w16cid:durableId="479618728">
    <w:abstractNumId w:val="29"/>
  </w:num>
  <w:num w:numId="13" w16cid:durableId="1680934608">
    <w:abstractNumId w:val="3"/>
  </w:num>
  <w:num w:numId="14" w16cid:durableId="1492402034">
    <w:abstractNumId w:val="12"/>
  </w:num>
  <w:num w:numId="15" w16cid:durableId="47069839">
    <w:abstractNumId w:val="15"/>
  </w:num>
  <w:num w:numId="16" w16cid:durableId="349183841">
    <w:abstractNumId w:val="27"/>
  </w:num>
  <w:num w:numId="17" w16cid:durableId="1956868260">
    <w:abstractNumId w:val="0"/>
  </w:num>
  <w:num w:numId="18" w16cid:durableId="1287469038">
    <w:abstractNumId w:val="25"/>
  </w:num>
  <w:num w:numId="19" w16cid:durableId="1776053441">
    <w:abstractNumId w:val="32"/>
  </w:num>
  <w:num w:numId="20" w16cid:durableId="115218561">
    <w:abstractNumId w:val="23"/>
  </w:num>
  <w:num w:numId="21" w16cid:durableId="15162656">
    <w:abstractNumId w:val="31"/>
  </w:num>
  <w:num w:numId="22" w16cid:durableId="142281965">
    <w:abstractNumId w:val="7"/>
  </w:num>
  <w:num w:numId="23" w16cid:durableId="1189291497">
    <w:abstractNumId w:val="8"/>
  </w:num>
  <w:num w:numId="24" w16cid:durableId="1506049063">
    <w:abstractNumId w:val="20"/>
  </w:num>
  <w:num w:numId="25" w16cid:durableId="2080398021">
    <w:abstractNumId w:val="4"/>
  </w:num>
  <w:num w:numId="26" w16cid:durableId="875579039">
    <w:abstractNumId w:val="10"/>
  </w:num>
  <w:num w:numId="27" w16cid:durableId="1511719393">
    <w:abstractNumId w:val="5"/>
  </w:num>
  <w:num w:numId="28" w16cid:durableId="1590234465">
    <w:abstractNumId w:val="28"/>
  </w:num>
  <w:num w:numId="29" w16cid:durableId="227617515">
    <w:abstractNumId w:val="2"/>
  </w:num>
  <w:num w:numId="30" w16cid:durableId="347492475">
    <w:abstractNumId w:val="19"/>
  </w:num>
  <w:num w:numId="31" w16cid:durableId="752943577">
    <w:abstractNumId w:val="9"/>
  </w:num>
  <w:num w:numId="32" w16cid:durableId="1996447883">
    <w:abstractNumId w:val="1"/>
  </w:num>
  <w:num w:numId="33" w16cid:durableId="40646170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dybrougham@gmail.com">
    <w15:presenceInfo w15:providerId="Windows Live" w15:userId="c65022ea3f613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2F"/>
    <w:rsid w:val="00005A9B"/>
    <w:rsid w:val="00007556"/>
    <w:rsid w:val="0001059E"/>
    <w:rsid w:val="000109EB"/>
    <w:rsid w:val="00012446"/>
    <w:rsid w:val="000137C2"/>
    <w:rsid w:val="00014493"/>
    <w:rsid w:val="00020B2F"/>
    <w:rsid w:val="00021A79"/>
    <w:rsid w:val="0002565E"/>
    <w:rsid w:val="00027605"/>
    <w:rsid w:val="0003009B"/>
    <w:rsid w:val="00030EBC"/>
    <w:rsid w:val="000328E8"/>
    <w:rsid w:val="00033EB9"/>
    <w:rsid w:val="000344A7"/>
    <w:rsid w:val="00034C35"/>
    <w:rsid w:val="00037267"/>
    <w:rsid w:val="00041E7C"/>
    <w:rsid w:val="000428BA"/>
    <w:rsid w:val="000439AC"/>
    <w:rsid w:val="00052A00"/>
    <w:rsid w:val="000539BE"/>
    <w:rsid w:val="00053CA3"/>
    <w:rsid w:val="00056039"/>
    <w:rsid w:val="00060E5B"/>
    <w:rsid w:val="0006655E"/>
    <w:rsid w:val="0006690A"/>
    <w:rsid w:val="00071A54"/>
    <w:rsid w:val="00074696"/>
    <w:rsid w:val="00075279"/>
    <w:rsid w:val="00080387"/>
    <w:rsid w:val="00080DCA"/>
    <w:rsid w:val="0008186B"/>
    <w:rsid w:val="00087F71"/>
    <w:rsid w:val="000902D2"/>
    <w:rsid w:val="000913EE"/>
    <w:rsid w:val="00092D2C"/>
    <w:rsid w:val="00096C7B"/>
    <w:rsid w:val="00097AB4"/>
    <w:rsid w:val="000A071C"/>
    <w:rsid w:val="000A2CA5"/>
    <w:rsid w:val="000A48B6"/>
    <w:rsid w:val="000A573C"/>
    <w:rsid w:val="000A5AA2"/>
    <w:rsid w:val="000A678E"/>
    <w:rsid w:val="000B36AF"/>
    <w:rsid w:val="000B60BC"/>
    <w:rsid w:val="000C2C50"/>
    <w:rsid w:val="000C2D30"/>
    <w:rsid w:val="000C5B24"/>
    <w:rsid w:val="000C6AB8"/>
    <w:rsid w:val="000C7478"/>
    <w:rsid w:val="000D72F2"/>
    <w:rsid w:val="000E04E1"/>
    <w:rsid w:val="000E1A41"/>
    <w:rsid w:val="000E79E2"/>
    <w:rsid w:val="000F19FE"/>
    <w:rsid w:val="000F1B34"/>
    <w:rsid w:val="000F23F9"/>
    <w:rsid w:val="000F2726"/>
    <w:rsid w:val="000F593D"/>
    <w:rsid w:val="000F6330"/>
    <w:rsid w:val="000F6EEE"/>
    <w:rsid w:val="000F7581"/>
    <w:rsid w:val="00105730"/>
    <w:rsid w:val="00106143"/>
    <w:rsid w:val="00106FD1"/>
    <w:rsid w:val="00111F26"/>
    <w:rsid w:val="001128C2"/>
    <w:rsid w:val="00112A8D"/>
    <w:rsid w:val="001147E7"/>
    <w:rsid w:val="00116A96"/>
    <w:rsid w:val="00120340"/>
    <w:rsid w:val="0012124C"/>
    <w:rsid w:val="001242F1"/>
    <w:rsid w:val="00126CF3"/>
    <w:rsid w:val="00127BCD"/>
    <w:rsid w:val="0013077D"/>
    <w:rsid w:val="00133262"/>
    <w:rsid w:val="00133C40"/>
    <w:rsid w:val="0013614B"/>
    <w:rsid w:val="0014413C"/>
    <w:rsid w:val="00145E1D"/>
    <w:rsid w:val="0014708E"/>
    <w:rsid w:val="0015136E"/>
    <w:rsid w:val="00155D56"/>
    <w:rsid w:val="00170D18"/>
    <w:rsid w:val="001759CE"/>
    <w:rsid w:val="00181E99"/>
    <w:rsid w:val="0018300B"/>
    <w:rsid w:val="00184309"/>
    <w:rsid w:val="00184F7F"/>
    <w:rsid w:val="0018726E"/>
    <w:rsid w:val="00195B04"/>
    <w:rsid w:val="00196EA5"/>
    <w:rsid w:val="001A1503"/>
    <w:rsid w:val="001A1DE9"/>
    <w:rsid w:val="001A255B"/>
    <w:rsid w:val="001B0E52"/>
    <w:rsid w:val="001B4C94"/>
    <w:rsid w:val="001B54D9"/>
    <w:rsid w:val="001B59DB"/>
    <w:rsid w:val="001C0C76"/>
    <w:rsid w:val="001C45D9"/>
    <w:rsid w:val="001C697B"/>
    <w:rsid w:val="001D1D97"/>
    <w:rsid w:val="001D4C7B"/>
    <w:rsid w:val="001D6D4D"/>
    <w:rsid w:val="001E71E9"/>
    <w:rsid w:val="001F440A"/>
    <w:rsid w:val="00202137"/>
    <w:rsid w:val="00202A97"/>
    <w:rsid w:val="002046C9"/>
    <w:rsid w:val="002103FC"/>
    <w:rsid w:val="00212E3E"/>
    <w:rsid w:val="00213E05"/>
    <w:rsid w:val="002145DE"/>
    <w:rsid w:val="002165C6"/>
    <w:rsid w:val="00225631"/>
    <w:rsid w:val="00227DE2"/>
    <w:rsid w:val="0023005D"/>
    <w:rsid w:val="002304DF"/>
    <w:rsid w:val="002327DC"/>
    <w:rsid w:val="002346B5"/>
    <w:rsid w:val="00234F90"/>
    <w:rsid w:val="00235BAD"/>
    <w:rsid w:val="00236A5F"/>
    <w:rsid w:val="002378D9"/>
    <w:rsid w:val="00245CED"/>
    <w:rsid w:val="002476E7"/>
    <w:rsid w:val="00250A71"/>
    <w:rsid w:val="00257C42"/>
    <w:rsid w:val="00262E21"/>
    <w:rsid w:val="00264B35"/>
    <w:rsid w:val="00276EBD"/>
    <w:rsid w:val="00277695"/>
    <w:rsid w:val="00283A18"/>
    <w:rsid w:val="00284CE0"/>
    <w:rsid w:val="002924AE"/>
    <w:rsid w:val="00292A1A"/>
    <w:rsid w:val="002956EF"/>
    <w:rsid w:val="00297222"/>
    <w:rsid w:val="002A1A8F"/>
    <w:rsid w:val="002A320F"/>
    <w:rsid w:val="002A5428"/>
    <w:rsid w:val="002A67F6"/>
    <w:rsid w:val="002B03E5"/>
    <w:rsid w:val="002B3575"/>
    <w:rsid w:val="002C3E28"/>
    <w:rsid w:val="002C74D6"/>
    <w:rsid w:val="002D3C3C"/>
    <w:rsid w:val="002D5073"/>
    <w:rsid w:val="002D6E11"/>
    <w:rsid w:val="002D71EA"/>
    <w:rsid w:val="002D7842"/>
    <w:rsid w:val="002E392D"/>
    <w:rsid w:val="002E6975"/>
    <w:rsid w:val="002F1AD7"/>
    <w:rsid w:val="002F2B46"/>
    <w:rsid w:val="002F399A"/>
    <w:rsid w:val="002F42C4"/>
    <w:rsid w:val="002F68F4"/>
    <w:rsid w:val="002F71C0"/>
    <w:rsid w:val="003026F9"/>
    <w:rsid w:val="003053E1"/>
    <w:rsid w:val="00305BD6"/>
    <w:rsid w:val="00305C51"/>
    <w:rsid w:val="00313780"/>
    <w:rsid w:val="003142D7"/>
    <w:rsid w:val="003144D8"/>
    <w:rsid w:val="00317BA0"/>
    <w:rsid w:val="0032034B"/>
    <w:rsid w:val="00320DAE"/>
    <w:rsid w:val="00323AAC"/>
    <w:rsid w:val="00323C8B"/>
    <w:rsid w:val="00325E07"/>
    <w:rsid w:val="00335048"/>
    <w:rsid w:val="003377FE"/>
    <w:rsid w:val="00340C35"/>
    <w:rsid w:val="00352519"/>
    <w:rsid w:val="00352A52"/>
    <w:rsid w:val="00354427"/>
    <w:rsid w:val="00356922"/>
    <w:rsid w:val="00364288"/>
    <w:rsid w:val="00364D74"/>
    <w:rsid w:val="00364F8C"/>
    <w:rsid w:val="003655E2"/>
    <w:rsid w:val="00365CD9"/>
    <w:rsid w:val="0036648D"/>
    <w:rsid w:val="00367BC2"/>
    <w:rsid w:val="003714AA"/>
    <w:rsid w:val="00372EA4"/>
    <w:rsid w:val="00374108"/>
    <w:rsid w:val="00376A85"/>
    <w:rsid w:val="00380AC9"/>
    <w:rsid w:val="003825DF"/>
    <w:rsid w:val="00384D14"/>
    <w:rsid w:val="00387E55"/>
    <w:rsid w:val="00393282"/>
    <w:rsid w:val="003932D8"/>
    <w:rsid w:val="003A0B81"/>
    <w:rsid w:val="003A0BFD"/>
    <w:rsid w:val="003A7C25"/>
    <w:rsid w:val="003B09BC"/>
    <w:rsid w:val="003B5E92"/>
    <w:rsid w:val="003C331A"/>
    <w:rsid w:val="003C3A84"/>
    <w:rsid w:val="003C4B3C"/>
    <w:rsid w:val="003C57FF"/>
    <w:rsid w:val="003C6731"/>
    <w:rsid w:val="003C76E3"/>
    <w:rsid w:val="003D225A"/>
    <w:rsid w:val="003D2571"/>
    <w:rsid w:val="003D37E4"/>
    <w:rsid w:val="003D4E07"/>
    <w:rsid w:val="003D6F24"/>
    <w:rsid w:val="003E085E"/>
    <w:rsid w:val="003E3DD7"/>
    <w:rsid w:val="003E5EB7"/>
    <w:rsid w:val="003F0B6C"/>
    <w:rsid w:val="003F4C1D"/>
    <w:rsid w:val="003F7A06"/>
    <w:rsid w:val="004004FF"/>
    <w:rsid w:val="00405C88"/>
    <w:rsid w:val="00410996"/>
    <w:rsid w:val="004123A0"/>
    <w:rsid w:val="00413F98"/>
    <w:rsid w:val="00416212"/>
    <w:rsid w:val="00417B35"/>
    <w:rsid w:val="00417BBD"/>
    <w:rsid w:val="00420632"/>
    <w:rsid w:val="004247D3"/>
    <w:rsid w:val="00425817"/>
    <w:rsid w:val="00425A00"/>
    <w:rsid w:val="004316D9"/>
    <w:rsid w:val="00433DD8"/>
    <w:rsid w:val="00434FA0"/>
    <w:rsid w:val="00437CD7"/>
    <w:rsid w:val="0044018B"/>
    <w:rsid w:val="00440D34"/>
    <w:rsid w:val="00450344"/>
    <w:rsid w:val="00450383"/>
    <w:rsid w:val="004505B0"/>
    <w:rsid w:val="00451CD2"/>
    <w:rsid w:val="00453B15"/>
    <w:rsid w:val="00456C62"/>
    <w:rsid w:val="00457577"/>
    <w:rsid w:val="00457F4D"/>
    <w:rsid w:val="004614F9"/>
    <w:rsid w:val="004627EC"/>
    <w:rsid w:val="0046679B"/>
    <w:rsid w:val="00467F04"/>
    <w:rsid w:val="004712BD"/>
    <w:rsid w:val="00474234"/>
    <w:rsid w:val="00474C63"/>
    <w:rsid w:val="00475668"/>
    <w:rsid w:val="004764F0"/>
    <w:rsid w:val="00477F55"/>
    <w:rsid w:val="004803F1"/>
    <w:rsid w:val="004862D4"/>
    <w:rsid w:val="00486601"/>
    <w:rsid w:val="00486DBD"/>
    <w:rsid w:val="00492448"/>
    <w:rsid w:val="004934E2"/>
    <w:rsid w:val="004A1A94"/>
    <w:rsid w:val="004A1B8F"/>
    <w:rsid w:val="004A7C2A"/>
    <w:rsid w:val="004B1C45"/>
    <w:rsid w:val="004B2619"/>
    <w:rsid w:val="004B2C3C"/>
    <w:rsid w:val="004B5429"/>
    <w:rsid w:val="004C1203"/>
    <w:rsid w:val="004C2457"/>
    <w:rsid w:val="004C2474"/>
    <w:rsid w:val="004C2868"/>
    <w:rsid w:val="004C2A9D"/>
    <w:rsid w:val="004D2370"/>
    <w:rsid w:val="004D3153"/>
    <w:rsid w:val="004D47FA"/>
    <w:rsid w:val="004D5035"/>
    <w:rsid w:val="004E164B"/>
    <w:rsid w:val="004E575A"/>
    <w:rsid w:val="004E5EF7"/>
    <w:rsid w:val="004E660C"/>
    <w:rsid w:val="004E7AC5"/>
    <w:rsid w:val="004F16AC"/>
    <w:rsid w:val="004F1A88"/>
    <w:rsid w:val="004F1F7A"/>
    <w:rsid w:val="004F6B9F"/>
    <w:rsid w:val="004F7B02"/>
    <w:rsid w:val="00501B1F"/>
    <w:rsid w:val="0050214E"/>
    <w:rsid w:val="00503D21"/>
    <w:rsid w:val="00511235"/>
    <w:rsid w:val="0051465A"/>
    <w:rsid w:val="00514B07"/>
    <w:rsid w:val="0051708B"/>
    <w:rsid w:val="005176FA"/>
    <w:rsid w:val="005225CF"/>
    <w:rsid w:val="00522982"/>
    <w:rsid w:val="005306B6"/>
    <w:rsid w:val="00532247"/>
    <w:rsid w:val="005325DA"/>
    <w:rsid w:val="00535A26"/>
    <w:rsid w:val="00536DAB"/>
    <w:rsid w:val="00544238"/>
    <w:rsid w:val="00544448"/>
    <w:rsid w:val="00545A35"/>
    <w:rsid w:val="00554E60"/>
    <w:rsid w:val="005571F6"/>
    <w:rsid w:val="00561057"/>
    <w:rsid w:val="00561E81"/>
    <w:rsid w:val="00565428"/>
    <w:rsid w:val="00567828"/>
    <w:rsid w:val="00567C6D"/>
    <w:rsid w:val="00567D5F"/>
    <w:rsid w:val="00571158"/>
    <w:rsid w:val="00571E60"/>
    <w:rsid w:val="00573F9B"/>
    <w:rsid w:val="0057409B"/>
    <w:rsid w:val="0057625B"/>
    <w:rsid w:val="00584F0C"/>
    <w:rsid w:val="00591108"/>
    <w:rsid w:val="005974AB"/>
    <w:rsid w:val="005A0BD6"/>
    <w:rsid w:val="005B0C14"/>
    <w:rsid w:val="005C692C"/>
    <w:rsid w:val="005C7759"/>
    <w:rsid w:val="005D22FF"/>
    <w:rsid w:val="005D6426"/>
    <w:rsid w:val="005E2802"/>
    <w:rsid w:val="005E3DD1"/>
    <w:rsid w:val="005F05C7"/>
    <w:rsid w:val="005F28E2"/>
    <w:rsid w:val="006012C0"/>
    <w:rsid w:val="0060182A"/>
    <w:rsid w:val="00605117"/>
    <w:rsid w:val="00606093"/>
    <w:rsid w:val="0060705C"/>
    <w:rsid w:val="0061030F"/>
    <w:rsid w:val="006144A8"/>
    <w:rsid w:val="00617DD4"/>
    <w:rsid w:val="0062064F"/>
    <w:rsid w:val="00624094"/>
    <w:rsid w:val="006261AE"/>
    <w:rsid w:val="00631127"/>
    <w:rsid w:val="006318AC"/>
    <w:rsid w:val="006365D3"/>
    <w:rsid w:val="00637233"/>
    <w:rsid w:val="00643510"/>
    <w:rsid w:val="006449D6"/>
    <w:rsid w:val="00645268"/>
    <w:rsid w:val="00645E5C"/>
    <w:rsid w:val="006522B5"/>
    <w:rsid w:val="00654F93"/>
    <w:rsid w:val="00660FB1"/>
    <w:rsid w:val="00661418"/>
    <w:rsid w:val="006636EE"/>
    <w:rsid w:val="006643DC"/>
    <w:rsid w:val="00665EA2"/>
    <w:rsid w:val="00667001"/>
    <w:rsid w:val="006760D7"/>
    <w:rsid w:val="006777D6"/>
    <w:rsid w:val="00681580"/>
    <w:rsid w:val="0069085C"/>
    <w:rsid w:val="00693988"/>
    <w:rsid w:val="00694FCF"/>
    <w:rsid w:val="006A0F91"/>
    <w:rsid w:val="006A4121"/>
    <w:rsid w:val="006A4A78"/>
    <w:rsid w:val="006A58CE"/>
    <w:rsid w:val="006A5D6F"/>
    <w:rsid w:val="006B06D5"/>
    <w:rsid w:val="006B3218"/>
    <w:rsid w:val="006B5660"/>
    <w:rsid w:val="006B66D1"/>
    <w:rsid w:val="006C5DDC"/>
    <w:rsid w:val="006D2DFD"/>
    <w:rsid w:val="006D34BA"/>
    <w:rsid w:val="006D4F10"/>
    <w:rsid w:val="006D59C6"/>
    <w:rsid w:val="006E1A2A"/>
    <w:rsid w:val="006E4B35"/>
    <w:rsid w:val="006E54CF"/>
    <w:rsid w:val="006F13C0"/>
    <w:rsid w:val="006F7F39"/>
    <w:rsid w:val="00705756"/>
    <w:rsid w:val="00707080"/>
    <w:rsid w:val="00707780"/>
    <w:rsid w:val="007106E3"/>
    <w:rsid w:val="00711904"/>
    <w:rsid w:val="00715341"/>
    <w:rsid w:val="00716DC2"/>
    <w:rsid w:val="007211D9"/>
    <w:rsid w:val="007253D1"/>
    <w:rsid w:val="007264FB"/>
    <w:rsid w:val="007278FA"/>
    <w:rsid w:val="00727B6D"/>
    <w:rsid w:val="007338A5"/>
    <w:rsid w:val="00737967"/>
    <w:rsid w:val="007401FD"/>
    <w:rsid w:val="0074066F"/>
    <w:rsid w:val="007510A6"/>
    <w:rsid w:val="00751F71"/>
    <w:rsid w:val="00755737"/>
    <w:rsid w:val="0075580A"/>
    <w:rsid w:val="00755E07"/>
    <w:rsid w:val="007574A0"/>
    <w:rsid w:val="00761EB0"/>
    <w:rsid w:val="00766368"/>
    <w:rsid w:val="007701AA"/>
    <w:rsid w:val="00770C87"/>
    <w:rsid w:val="00773FD4"/>
    <w:rsid w:val="007744B4"/>
    <w:rsid w:val="007801FC"/>
    <w:rsid w:val="007826E6"/>
    <w:rsid w:val="00782CF0"/>
    <w:rsid w:val="00783E31"/>
    <w:rsid w:val="00784653"/>
    <w:rsid w:val="00785758"/>
    <w:rsid w:val="00786E0E"/>
    <w:rsid w:val="0078736D"/>
    <w:rsid w:val="00787464"/>
    <w:rsid w:val="00791FCB"/>
    <w:rsid w:val="00795BFD"/>
    <w:rsid w:val="00796834"/>
    <w:rsid w:val="007A0839"/>
    <w:rsid w:val="007A161D"/>
    <w:rsid w:val="007A48C4"/>
    <w:rsid w:val="007A5BB4"/>
    <w:rsid w:val="007A5C63"/>
    <w:rsid w:val="007A5DA7"/>
    <w:rsid w:val="007A6F5F"/>
    <w:rsid w:val="007C19E2"/>
    <w:rsid w:val="007C707A"/>
    <w:rsid w:val="007D0D75"/>
    <w:rsid w:val="007D1EC9"/>
    <w:rsid w:val="007D203F"/>
    <w:rsid w:val="007D54D9"/>
    <w:rsid w:val="007D632A"/>
    <w:rsid w:val="007D721C"/>
    <w:rsid w:val="007E3AFD"/>
    <w:rsid w:val="007E536D"/>
    <w:rsid w:val="007F149A"/>
    <w:rsid w:val="007F2BB3"/>
    <w:rsid w:val="007F6E28"/>
    <w:rsid w:val="007F79B1"/>
    <w:rsid w:val="00801661"/>
    <w:rsid w:val="0080213C"/>
    <w:rsid w:val="008043D8"/>
    <w:rsid w:val="00806337"/>
    <w:rsid w:val="00810D12"/>
    <w:rsid w:val="008112AD"/>
    <w:rsid w:val="00812A93"/>
    <w:rsid w:val="008145BB"/>
    <w:rsid w:val="00814A35"/>
    <w:rsid w:val="00817995"/>
    <w:rsid w:val="008220FE"/>
    <w:rsid w:val="0082275F"/>
    <w:rsid w:val="00822D90"/>
    <w:rsid w:val="008311B4"/>
    <w:rsid w:val="00834EA8"/>
    <w:rsid w:val="008357F1"/>
    <w:rsid w:val="008410CA"/>
    <w:rsid w:val="00846ADD"/>
    <w:rsid w:val="00847222"/>
    <w:rsid w:val="00852C95"/>
    <w:rsid w:val="008575B4"/>
    <w:rsid w:val="00861AE4"/>
    <w:rsid w:val="00864043"/>
    <w:rsid w:val="00864D3E"/>
    <w:rsid w:val="00870CAF"/>
    <w:rsid w:val="00873A2A"/>
    <w:rsid w:val="00873A9D"/>
    <w:rsid w:val="00874B90"/>
    <w:rsid w:val="00876CCB"/>
    <w:rsid w:val="0088023D"/>
    <w:rsid w:val="0088118D"/>
    <w:rsid w:val="008837A9"/>
    <w:rsid w:val="00884D32"/>
    <w:rsid w:val="00891097"/>
    <w:rsid w:val="0089126A"/>
    <w:rsid w:val="008939AA"/>
    <w:rsid w:val="008A7EBC"/>
    <w:rsid w:val="008A7EFD"/>
    <w:rsid w:val="008B1B47"/>
    <w:rsid w:val="008B797F"/>
    <w:rsid w:val="008B7E26"/>
    <w:rsid w:val="008C03BA"/>
    <w:rsid w:val="008C05F3"/>
    <w:rsid w:val="008C38EC"/>
    <w:rsid w:val="008C7534"/>
    <w:rsid w:val="008D01B4"/>
    <w:rsid w:val="008D14D4"/>
    <w:rsid w:val="008D28B8"/>
    <w:rsid w:val="008D5972"/>
    <w:rsid w:val="008D7038"/>
    <w:rsid w:val="008E3C4F"/>
    <w:rsid w:val="008E5EED"/>
    <w:rsid w:val="008F0337"/>
    <w:rsid w:val="008F08DD"/>
    <w:rsid w:val="008F3DC1"/>
    <w:rsid w:val="008F6CE2"/>
    <w:rsid w:val="00900518"/>
    <w:rsid w:val="00901183"/>
    <w:rsid w:val="00903B18"/>
    <w:rsid w:val="00911548"/>
    <w:rsid w:val="00914F21"/>
    <w:rsid w:val="00917835"/>
    <w:rsid w:val="00920130"/>
    <w:rsid w:val="00922851"/>
    <w:rsid w:val="00926B3E"/>
    <w:rsid w:val="00930E91"/>
    <w:rsid w:val="0093285C"/>
    <w:rsid w:val="0093314B"/>
    <w:rsid w:val="00934014"/>
    <w:rsid w:val="00936100"/>
    <w:rsid w:val="00941972"/>
    <w:rsid w:val="00942F81"/>
    <w:rsid w:val="00944B4C"/>
    <w:rsid w:val="00945071"/>
    <w:rsid w:val="009563A5"/>
    <w:rsid w:val="0096018D"/>
    <w:rsid w:val="009606DE"/>
    <w:rsid w:val="00960710"/>
    <w:rsid w:val="009608ED"/>
    <w:rsid w:val="00965B7A"/>
    <w:rsid w:val="00966555"/>
    <w:rsid w:val="009678EB"/>
    <w:rsid w:val="0097260D"/>
    <w:rsid w:val="00972ED7"/>
    <w:rsid w:val="009749D1"/>
    <w:rsid w:val="009756ED"/>
    <w:rsid w:val="00976B31"/>
    <w:rsid w:val="00976DB2"/>
    <w:rsid w:val="00976FE2"/>
    <w:rsid w:val="009876C3"/>
    <w:rsid w:val="00990117"/>
    <w:rsid w:val="009914FC"/>
    <w:rsid w:val="00992C31"/>
    <w:rsid w:val="00994B7C"/>
    <w:rsid w:val="009B3274"/>
    <w:rsid w:val="009B3EB9"/>
    <w:rsid w:val="009B4119"/>
    <w:rsid w:val="009B73CB"/>
    <w:rsid w:val="009C6DE5"/>
    <w:rsid w:val="009D1E05"/>
    <w:rsid w:val="009D47A3"/>
    <w:rsid w:val="009E0924"/>
    <w:rsid w:val="009E3378"/>
    <w:rsid w:val="009E6476"/>
    <w:rsid w:val="009E6699"/>
    <w:rsid w:val="009F49CB"/>
    <w:rsid w:val="00A025D9"/>
    <w:rsid w:val="00A06BD5"/>
    <w:rsid w:val="00A12738"/>
    <w:rsid w:val="00A15810"/>
    <w:rsid w:val="00A15ED3"/>
    <w:rsid w:val="00A2288D"/>
    <w:rsid w:val="00A3275E"/>
    <w:rsid w:val="00A33EAF"/>
    <w:rsid w:val="00A34DD3"/>
    <w:rsid w:val="00A367A6"/>
    <w:rsid w:val="00A415C8"/>
    <w:rsid w:val="00A52C16"/>
    <w:rsid w:val="00A56DF3"/>
    <w:rsid w:val="00A60472"/>
    <w:rsid w:val="00A61FB9"/>
    <w:rsid w:val="00A639FF"/>
    <w:rsid w:val="00A64423"/>
    <w:rsid w:val="00A66D88"/>
    <w:rsid w:val="00A726FD"/>
    <w:rsid w:val="00A8212B"/>
    <w:rsid w:val="00A82CC9"/>
    <w:rsid w:val="00A845D3"/>
    <w:rsid w:val="00A85963"/>
    <w:rsid w:val="00A91892"/>
    <w:rsid w:val="00A925F3"/>
    <w:rsid w:val="00A93C05"/>
    <w:rsid w:val="00AA0BD7"/>
    <w:rsid w:val="00AA2B3D"/>
    <w:rsid w:val="00AA31A2"/>
    <w:rsid w:val="00AA4E0B"/>
    <w:rsid w:val="00AB0133"/>
    <w:rsid w:val="00AB07E2"/>
    <w:rsid w:val="00AB21CC"/>
    <w:rsid w:val="00AC196E"/>
    <w:rsid w:val="00AC1EF0"/>
    <w:rsid w:val="00AC2471"/>
    <w:rsid w:val="00AC663A"/>
    <w:rsid w:val="00AD0D48"/>
    <w:rsid w:val="00AD2C55"/>
    <w:rsid w:val="00AD3A73"/>
    <w:rsid w:val="00AD4887"/>
    <w:rsid w:val="00AE215F"/>
    <w:rsid w:val="00AE30BE"/>
    <w:rsid w:val="00AE3578"/>
    <w:rsid w:val="00AF080A"/>
    <w:rsid w:val="00AF3568"/>
    <w:rsid w:val="00B005B8"/>
    <w:rsid w:val="00B02A3F"/>
    <w:rsid w:val="00B04657"/>
    <w:rsid w:val="00B0470B"/>
    <w:rsid w:val="00B10DB9"/>
    <w:rsid w:val="00B13240"/>
    <w:rsid w:val="00B13E9B"/>
    <w:rsid w:val="00B20F48"/>
    <w:rsid w:val="00B23566"/>
    <w:rsid w:val="00B27E3C"/>
    <w:rsid w:val="00B27EEA"/>
    <w:rsid w:val="00B40530"/>
    <w:rsid w:val="00B40F69"/>
    <w:rsid w:val="00B43D6A"/>
    <w:rsid w:val="00B50802"/>
    <w:rsid w:val="00B626ED"/>
    <w:rsid w:val="00B642AA"/>
    <w:rsid w:val="00B648D5"/>
    <w:rsid w:val="00B66446"/>
    <w:rsid w:val="00B6723E"/>
    <w:rsid w:val="00B705A4"/>
    <w:rsid w:val="00B71A96"/>
    <w:rsid w:val="00B71AF5"/>
    <w:rsid w:val="00B74D20"/>
    <w:rsid w:val="00B76656"/>
    <w:rsid w:val="00B80688"/>
    <w:rsid w:val="00B842EC"/>
    <w:rsid w:val="00B867DD"/>
    <w:rsid w:val="00B912A2"/>
    <w:rsid w:val="00B91A0A"/>
    <w:rsid w:val="00B92C4C"/>
    <w:rsid w:val="00B94E8A"/>
    <w:rsid w:val="00B976C0"/>
    <w:rsid w:val="00BA1E3A"/>
    <w:rsid w:val="00BA4230"/>
    <w:rsid w:val="00BA4B1C"/>
    <w:rsid w:val="00BA52EB"/>
    <w:rsid w:val="00BA7319"/>
    <w:rsid w:val="00BB2DE5"/>
    <w:rsid w:val="00BB4C7F"/>
    <w:rsid w:val="00BB74BE"/>
    <w:rsid w:val="00BC424A"/>
    <w:rsid w:val="00BC531B"/>
    <w:rsid w:val="00BC5F32"/>
    <w:rsid w:val="00BC631D"/>
    <w:rsid w:val="00BC7CF5"/>
    <w:rsid w:val="00BD224E"/>
    <w:rsid w:val="00BD2D1B"/>
    <w:rsid w:val="00BE24B5"/>
    <w:rsid w:val="00BF0CF3"/>
    <w:rsid w:val="00BF1210"/>
    <w:rsid w:val="00BF363D"/>
    <w:rsid w:val="00BF4F78"/>
    <w:rsid w:val="00BF766A"/>
    <w:rsid w:val="00C03E01"/>
    <w:rsid w:val="00C04CE6"/>
    <w:rsid w:val="00C127B5"/>
    <w:rsid w:val="00C163AD"/>
    <w:rsid w:val="00C169BF"/>
    <w:rsid w:val="00C16D1E"/>
    <w:rsid w:val="00C20151"/>
    <w:rsid w:val="00C2037A"/>
    <w:rsid w:val="00C21D83"/>
    <w:rsid w:val="00C24436"/>
    <w:rsid w:val="00C31077"/>
    <w:rsid w:val="00C32CC9"/>
    <w:rsid w:val="00C34A0D"/>
    <w:rsid w:val="00C35E58"/>
    <w:rsid w:val="00C43E67"/>
    <w:rsid w:val="00C457D3"/>
    <w:rsid w:val="00C47325"/>
    <w:rsid w:val="00C53D6E"/>
    <w:rsid w:val="00C54FCE"/>
    <w:rsid w:val="00C64655"/>
    <w:rsid w:val="00C647E8"/>
    <w:rsid w:val="00C65179"/>
    <w:rsid w:val="00C66D78"/>
    <w:rsid w:val="00C679B9"/>
    <w:rsid w:val="00C70410"/>
    <w:rsid w:val="00C73160"/>
    <w:rsid w:val="00C7317B"/>
    <w:rsid w:val="00C746F5"/>
    <w:rsid w:val="00C757B7"/>
    <w:rsid w:val="00C809C6"/>
    <w:rsid w:val="00C80F1D"/>
    <w:rsid w:val="00C865DE"/>
    <w:rsid w:val="00C943F0"/>
    <w:rsid w:val="00CA0BA4"/>
    <w:rsid w:val="00CA2BC7"/>
    <w:rsid w:val="00CB4F67"/>
    <w:rsid w:val="00CB4FAE"/>
    <w:rsid w:val="00CB6420"/>
    <w:rsid w:val="00CB6E50"/>
    <w:rsid w:val="00CC028F"/>
    <w:rsid w:val="00CC0A18"/>
    <w:rsid w:val="00CC2088"/>
    <w:rsid w:val="00CC2528"/>
    <w:rsid w:val="00CC475B"/>
    <w:rsid w:val="00CC780E"/>
    <w:rsid w:val="00CD0311"/>
    <w:rsid w:val="00CD0B0D"/>
    <w:rsid w:val="00CD1781"/>
    <w:rsid w:val="00CD1DE3"/>
    <w:rsid w:val="00CD6952"/>
    <w:rsid w:val="00CD7380"/>
    <w:rsid w:val="00CE61B6"/>
    <w:rsid w:val="00CF28EE"/>
    <w:rsid w:val="00CF2B1C"/>
    <w:rsid w:val="00CF328D"/>
    <w:rsid w:val="00D0528F"/>
    <w:rsid w:val="00D05718"/>
    <w:rsid w:val="00D072CC"/>
    <w:rsid w:val="00D11456"/>
    <w:rsid w:val="00D151B6"/>
    <w:rsid w:val="00D16222"/>
    <w:rsid w:val="00D20D29"/>
    <w:rsid w:val="00D213D3"/>
    <w:rsid w:val="00D214ED"/>
    <w:rsid w:val="00D21A42"/>
    <w:rsid w:val="00D2242D"/>
    <w:rsid w:val="00D22E35"/>
    <w:rsid w:val="00D26F3B"/>
    <w:rsid w:val="00D32211"/>
    <w:rsid w:val="00D3268D"/>
    <w:rsid w:val="00D33426"/>
    <w:rsid w:val="00D354A0"/>
    <w:rsid w:val="00D369E6"/>
    <w:rsid w:val="00D40908"/>
    <w:rsid w:val="00D43053"/>
    <w:rsid w:val="00D437F5"/>
    <w:rsid w:val="00D440EE"/>
    <w:rsid w:val="00D549AB"/>
    <w:rsid w:val="00D64D30"/>
    <w:rsid w:val="00D6506C"/>
    <w:rsid w:val="00D652B7"/>
    <w:rsid w:val="00D661B4"/>
    <w:rsid w:val="00D7355A"/>
    <w:rsid w:val="00D8066D"/>
    <w:rsid w:val="00D82DA1"/>
    <w:rsid w:val="00D84D19"/>
    <w:rsid w:val="00D935A9"/>
    <w:rsid w:val="00D94048"/>
    <w:rsid w:val="00D95E5C"/>
    <w:rsid w:val="00D9794B"/>
    <w:rsid w:val="00D97EF9"/>
    <w:rsid w:val="00DA0DD8"/>
    <w:rsid w:val="00DA1081"/>
    <w:rsid w:val="00DA1FE1"/>
    <w:rsid w:val="00DA2F52"/>
    <w:rsid w:val="00DA3A74"/>
    <w:rsid w:val="00DA4379"/>
    <w:rsid w:val="00DA6C4D"/>
    <w:rsid w:val="00DB23B6"/>
    <w:rsid w:val="00DB7110"/>
    <w:rsid w:val="00DC037A"/>
    <w:rsid w:val="00DD4C3A"/>
    <w:rsid w:val="00DE032C"/>
    <w:rsid w:val="00DE33DB"/>
    <w:rsid w:val="00DE4299"/>
    <w:rsid w:val="00DE6FFD"/>
    <w:rsid w:val="00DF0C00"/>
    <w:rsid w:val="00DF569D"/>
    <w:rsid w:val="00DF6A6F"/>
    <w:rsid w:val="00E032A5"/>
    <w:rsid w:val="00E03D3A"/>
    <w:rsid w:val="00E10999"/>
    <w:rsid w:val="00E16EEB"/>
    <w:rsid w:val="00E27D82"/>
    <w:rsid w:val="00E3263C"/>
    <w:rsid w:val="00E326DB"/>
    <w:rsid w:val="00E361A2"/>
    <w:rsid w:val="00E3654C"/>
    <w:rsid w:val="00E37DBC"/>
    <w:rsid w:val="00E409D0"/>
    <w:rsid w:val="00E41E5C"/>
    <w:rsid w:val="00E46B3B"/>
    <w:rsid w:val="00E46EB3"/>
    <w:rsid w:val="00E526E7"/>
    <w:rsid w:val="00E61598"/>
    <w:rsid w:val="00E622F0"/>
    <w:rsid w:val="00E655A4"/>
    <w:rsid w:val="00E66812"/>
    <w:rsid w:val="00E66DDA"/>
    <w:rsid w:val="00E72402"/>
    <w:rsid w:val="00E72BFA"/>
    <w:rsid w:val="00E74418"/>
    <w:rsid w:val="00E748C2"/>
    <w:rsid w:val="00E7682C"/>
    <w:rsid w:val="00E77C98"/>
    <w:rsid w:val="00E77FAB"/>
    <w:rsid w:val="00E86DB7"/>
    <w:rsid w:val="00E8788E"/>
    <w:rsid w:val="00E93CB7"/>
    <w:rsid w:val="00E93E2A"/>
    <w:rsid w:val="00E943B8"/>
    <w:rsid w:val="00E96315"/>
    <w:rsid w:val="00E97357"/>
    <w:rsid w:val="00EA237B"/>
    <w:rsid w:val="00EA4C8D"/>
    <w:rsid w:val="00EA66C2"/>
    <w:rsid w:val="00EA6A30"/>
    <w:rsid w:val="00EA7368"/>
    <w:rsid w:val="00EA7506"/>
    <w:rsid w:val="00EB01CF"/>
    <w:rsid w:val="00EB0CFA"/>
    <w:rsid w:val="00EB229E"/>
    <w:rsid w:val="00EB5222"/>
    <w:rsid w:val="00EB56C3"/>
    <w:rsid w:val="00EB6219"/>
    <w:rsid w:val="00EC0932"/>
    <w:rsid w:val="00EC0DBB"/>
    <w:rsid w:val="00EC0DC5"/>
    <w:rsid w:val="00EC12A9"/>
    <w:rsid w:val="00EC1D25"/>
    <w:rsid w:val="00EC2257"/>
    <w:rsid w:val="00EC3349"/>
    <w:rsid w:val="00ED2506"/>
    <w:rsid w:val="00ED6B7F"/>
    <w:rsid w:val="00EE52BA"/>
    <w:rsid w:val="00EE7DC6"/>
    <w:rsid w:val="00EF262F"/>
    <w:rsid w:val="00EF334D"/>
    <w:rsid w:val="00EF34E4"/>
    <w:rsid w:val="00EF6B60"/>
    <w:rsid w:val="00EF7C87"/>
    <w:rsid w:val="00F007C7"/>
    <w:rsid w:val="00F00B35"/>
    <w:rsid w:val="00F0181B"/>
    <w:rsid w:val="00F042D5"/>
    <w:rsid w:val="00F06AB8"/>
    <w:rsid w:val="00F06B14"/>
    <w:rsid w:val="00F06D80"/>
    <w:rsid w:val="00F105FE"/>
    <w:rsid w:val="00F117FE"/>
    <w:rsid w:val="00F13014"/>
    <w:rsid w:val="00F15955"/>
    <w:rsid w:val="00F165CB"/>
    <w:rsid w:val="00F169EE"/>
    <w:rsid w:val="00F21C02"/>
    <w:rsid w:val="00F25923"/>
    <w:rsid w:val="00F26353"/>
    <w:rsid w:val="00F27F60"/>
    <w:rsid w:val="00F3106B"/>
    <w:rsid w:val="00F4162D"/>
    <w:rsid w:val="00F456D7"/>
    <w:rsid w:val="00F466CD"/>
    <w:rsid w:val="00F54998"/>
    <w:rsid w:val="00F561E8"/>
    <w:rsid w:val="00F56883"/>
    <w:rsid w:val="00F57A53"/>
    <w:rsid w:val="00F633A9"/>
    <w:rsid w:val="00F63EE8"/>
    <w:rsid w:val="00F66CAB"/>
    <w:rsid w:val="00F7116D"/>
    <w:rsid w:val="00F74716"/>
    <w:rsid w:val="00F81251"/>
    <w:rsid w:val="00F81C7F"/>
    <w:rsid w:val="00F81CFD"/>
    <w:rsid w:val="00F838D6"/>
    <w:rsid w:val="00F85212"/>
    <w:rsid w:val="00F8646A"/>
    <w:rsid w:val="00F879D6"/>
    <w:rsid w:val="00F87A2E"/>
    <w:rsid w:val="00F87EC1"/>
    <w:rsid w:val="00F91640"/>
    <w:rsid w:val="00F91C02"/>
    <w:rsid w:val="00F9245D"/>
    <w:rsid w:val="00F9417B"/>
    <w:rsid w:val="00FA4872"/>
    <w:rsid w:val="00FA498F"/>
    <w:rsid w:val="00FA5868"/>
    <w:rsid w:val="00FA7532"/>
    <w:rsid w:val="00FB55C6"/>
    <w:rsid w:val="00FC252A"/>
    <w:rsid w:val="00FD515D"/>
    <w:rsid w:val="00FD578D"/>
    <w:rsid w:val="00FD5CD7"/>
    <w:rsid w:val="00FD6107"/>
    <w:rsid w:val="00FD7813"/>
    <w:rsid w:val="00FD78C9"/>
    <w:rsid w:val="00FD7F1E"/>
    <w:rsid w:val="00FE191A"/>
    <w:rsid w:val="00FE62C3"/>
    <w:rsid w:val="00FF01B8"/>
    <w:rsid w:val="00FF058A"/>
    <w:rsid w:val="00FF3E86"/>
    <w:rsid w:val="00FF5501"/>
    <w:rsid w:val="00FF62B5"/>
    <w:rsid w:val="00FF6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B960"/>
  <w15:docId w15:val="{A522C7C7-CF76-4D23-AD2D-DDF5B4C2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before="240" w:after="60"/>
      <w:ind w:left="432" w:hanging="432"/>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widowControl/>
      <w:spacing w:before="240" w:after="60"/>
      <w:ind w:left="576" w:hanging="576"/>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widowControl/>
      <w:spacing w:before="240" w:after="60"/>
      <w:ind w:left="72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widowControl/>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widowControl/>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widowControl/>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E3DD1"/>
    <w:pPr>
      <w:ind w:left="720"/>
      <w:contextualSpacing/>
    </w:pPr>
  </w:style>
  <w:style w:type="character" w:styleId="CommentReference">
    <w:name w:val="annotation reference"/>
    <w:basedOn w:val="DefaultParagraphFont"/>
    <w:uiPriority w:val="99"/>
    <w:semiHidden/>
    <w:unhideWhenUsed/>
    <w:rsid w:val="00EC0DBB"/>
    <w:rPr>
      <w:sz w:val="16"/>
      <w:szCs w:val="16"/>
    </w:rPr>
  </w:style>
  <w:style w:type="paragraph" w:styleId="CommentText">
    <w:name w:val="annotation text"/>
    <w:basedOn w:val="Normal"/>
    <w:link w:val="CommentTextChar"/>
    <w:uiPriority w:val="99"/>
    <w:unhideWhenUsed/>
    <w:rsid w:val="00EC0DBB"/>
    <w:rPr>
      <w:sz w:val="20"/>
      <w:szCs w:val="20"/>
    </w:rPr>
  </w:style>
  <w:style w:type="character" w:customStyle="1" w:styleId="CommentTextChar">
    <w:name w:val="Comment Text Char"/>
    <w:basedOn w:val="DefaultParagraphFont"/>
    <w:link w:val="CommentText"/>
    <w:uiPriority w:val="99"/>
    <w:rsid w:val="00EC0DBB"/>
    <w:rPr>
      <w:sz w:val="20"/>
      <w:szCs w:val="20"/>
    </w:rPr>
  </w:style>
  <w:style w:type="paragraph" w:styleId="CommentSubject">
    <w:name w:val="annotation subject"/>
    <w:basedOn w:val="CommentText"/>
    <w:next w:val="CommentText"/>
    <w:link w:val="CommentSubjectChar"/>
    <w:uiPriority w:val="99"/>
    <w:semiHidden/>
    <w:unhideWhenUsed/>
    <w:rsid w:val="00EC0DBB"/>
    <w:rPr>
      <w:b/>
      <w:bCs/>
    </w:rPr>
  </w:style>
  <w:style w:type="character" w:customStyle="1" w:styleId="CommentSubjectChar">
    <w:name w:val="Comment Subject Char"/>
    <w:basedOn w:val="CommentTextChar"/>
    <w:link w:val="CommentSubject"/>
    <w:uiPriority w:val="99"/>
    <w:semiHidden/>
    <w:rsid w:val="00EC0DBB"/>
    <w:rPr>
      <w:b/>
      <w:bCs/>
      <w:sz w:val="20"/>
      <w:szCs w:val="20"/>
    </w:rPr>
  </w:style>
  <w:style w:type="character" w:customStyle="1" w:styleId="cf01">
    <w:name w:val="cf01"/>
    <w:basedOn w:val="DefaultParagraphFont"/>
    <w:rsid w:val="00D94048"/>
    <w:rPr>
      <w:rFonts w:ascii="Segoe UI" w:hAnsi="Segoe UI" w:cs="Segoe UI" w:hint="default"/>
      <w:sz w:val="18"/>
      <w:szCs w:val="18"/>
    </w:rPr>
  </w:style>
  <w:style w:type="table" w:styleId="TableGrid">
    <w:name w:val="Table Grid"/>
    <w:basedOn w:val="TableNormal"/>
    <w:uiPriority w:val="39"/>
    <w:rsid w:val="0060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4B4C"/>
    <w:pPr>
      <w:widowControl/>
      <w:tabs>
        <w:tab w:val="center" w:pos="4680"/>
        <w:tab w:val="right" w:pos="9360"/>
      </w:tabs>
    </w:pPr>
    <w:rPr>
      <w:rFonts w:asciiTheme="minorHAnsi" w:eastAsiaTheme="minorEastAsia" w:hAnsiTheme="minorHAnsi"/>
      <w:sz w:val="22"/>
      <w:szCs w:val="22"/>
      <w:lang w:val="en-US" w:eastAsia="en-US"/>
    </w:rPr>
  </w:style>
  <w:style w:type="character" w:customStyle="1" w:styleId="HeaderChar">
    <w:name w:val="Header Char"/>
    <w:basedOn w:val="DefaultParagraphFont"/>
    <w:link w:val="Header"/>
    <w:uiPriority w:val="99"/>
    <w:rsid w:val="00944B4C"/>
    <w:rPr>
      <w:rFonts w:asciiTheme="minorHAnsi" w:eastAsiaTheme="minorEastAsia" w:hAnsiTheme="minorHAnsi"/>
      <w:sz w:val="22"/>
      <w:szCs w:val="22"/>
      <w:lang w:val="en-US" w:eastAsia="en-US"/>
    </w:rPr>
  </w:style>
  <w:style w:type="character" w:styleId="Hyperlink">
    <w:name w:val="Hyperlink"/>
    <w:basedOn w:val="DefaultParagraphFont"/>
    <w:uiPriority w:val="99"/>
    <w:unhideWhenUsed/>
    <w:rsid w:val="00D440EE"/>
    <w:rPr>
      <w:color w:val="0000FF" w:themeColor="hyperlink"/>
      <w:u w:val="single"/>
    </w:rPr>
  </w:style>
  <w:style w:type="character" w:styleId="UnresolvedMention">
    <w:name w:val="Unresolved Mention"/>
    <w:basedOn w:val="DefaultParagraphFont"/>
    <w:uiPriority w:val="99"/>
    <w:semiHidden/>
    <w:unhideWhenUsed/>
    <w:rsid w:val="00D440EE"/>
    <w:rPr>
      <w:color w:val="605E5C"/>
      <w:shd w:val="clear" w:color="auto" w:fill="E1DFDD"/>
    </w:rPr>
  </w:style>
  <w:style w:type="paragraph" w:styleId="FootnoteText">
    <w:name w:val="footnote text"/>
    <w:basedOn w:val="Normal"/>
    <w:link w:val="FootnoteTextChar"/>
    <w:uiPriority w:val="99"/>
    <w:semiHidden/>
    <w:unhideWhenUsed/>
    <w:rsid w:val="00B74D20"/>
    <w:rPr>
      <w:sz w:val="20"/>
      <w:szCs w:val="20"/>
    </w:rPr>
  </w:style>
  <w:style w:type="character" w:customStyle="1" w:styleId="FootnoteTextChar">
    <w:name w:val="Footnote Text Char"/>
    <w:basedOn w:val="DefaultParagraphFont"/>
    <w:link w:val="FootnoteText"/>
    <w:uiPriority w:val="99"/>
    <w:semiHidden/>
    <w:rsid w:val="00B74D20"/>
    <w:rPr>
      <w:sz w:val="20"/>
      <w:szCs w:val="20"/>
    </w:rPr>
  </w:style>
  <w:style w:type="character" w:styleId="FootnoteReference">
    <w:name w:val="footnote reference"/>
    <w:basedOn w:val="DefaultParagraphFont"/>
    <w:uiPriority w:val="99"/>
    <w:semiHidden/>
    <w:unhideWhenUsed/>
    <w:rsid w:val="00B74D20"/>
    <w:rPr>
      <w:vertAlign w:val="superscript"/>
    </w:rPr>
  </w:style>
  <w:style w:type="paragraph" w:styleId="Footer">
    <w:name w:val="footer"/>
    <w:basedOn w:val="Normal"/>
    <w:link w:val="FooterChar"/>
    <w:uiPriority w:val="99"/>
    <w:unhideWhenUsed/>
    <w:rsid w:val="00B912A2"/>
    <w:pPr>
      <w:widowControl/>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B912A2"/>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22">
      <w:bodyDiv w:val="1"/>
      <w:marLeft w:val="0"/>
      <w:marRight w:val="0"/>
      <w:marTop w:val="0"/>
      <w:marBottom w:val="0"/>
      <w:divBdr>
        <w:top w:val="none" w:sz="0" w:space="0" w:color="auto"/>
        <w:left w:val="none" w:sz="0" w:space="0" w:color="auto"/>
        <w:bottom w:val="none" w:sz="0" w:space="0" w:color="auto"/>
        <w:right w:val="none" w:sz="0" w:space="0" w:color="auto"/>
      </w:divBdr>
    </w:div>
    <w:div w:id="464087556">
      <w:bodyDiv w:val="1"/>
      <w:marLeft w:val="0"/>
      <w:marRight w:val="0"/>
      <w:marTop w:val="0"/>
      <w:marBottom w:val="0"/>
      <w:divBdr>
        <w:top w:val="none" w:sz="0" w:space="0" w:color="auto"/>
        <w:left w:val="none" w:sz="0" w:space="0" w:color="auto"/>
        <w:bottom w:val="none" w:sz="0" w:space="0" w:color="auto"/>
        <w:right w:val="none" w:sz="0" w:space="0" w:color="auto"/>
      </w:divBdr>
    </w:div>
    <w:div w:id="498616313">
      <w:bodyDiv w:val="1"/>
      <w:marLeft w:val="0"/>
      <w:marRight w:val="0"/>
      <w:marTop w:val="0"/>
      <w:marBottom w:val="0"/>
      <w:divBdr>
        <w:top w:val="none" w:sz="0" w:space="0" w:color="auto"/>
        <w:left w:val="none" w:sz="0" w:space="0" w:color="auto"/>
        <w:bottom w:val="none" w:sz="0" w:space="0" w:color="auto"/>
        <w:right w:val="none" w:sz="0" w:space="0" w:color="auto"/>
      </w:divBdr>
      <w:divsChild>
        <w:div w:id="725764077">
          <w:marLeft w:val="0"/>
          <w:marRight w:val="0"/>
          <w:marTop w:val="0"/>
          <w:marBottom w:val="0"/>
          <w:divBdr>
            <w:top w:val="none" w:sz="0" w:space="0" w:color="auto"/>
            <w:left w:val="none" w:sz="0" w:space="0" w:color="auto"/>
            <w:bottom w:val="none" w:sz="0" w:space="0" w:color="auto"/>
            <w:right w:val="none" w:sz="0" w:space="0" w:color="auto"/>
          </w:divBdr>
        </w:div>
      </w:divsChild>
    </w:div>
    <w:div w:id="811949150">
      <w:bodyDiv w:val="1"/>
      <w:marLeft w:val="0"/>
      <w:marRight w:val="0"/>
      <w:marTop w:val="0"/>
      <w:marBottom w:val="0"/>
      <w:divBdr>
        <w:top w:val="none" w:sz="0" w:space="0" w:color="auto"/>
        <w:left w:val="none" w:sz="0" w:space="0" w:color="auto"/>
        <w:bottom w:val="none" w:sz="0" w:space="0" w:color="auto"/>
        <w:right w:val="none" w:sz="0" w:space="0" w:color="auto"/>
      </w:divBdr>
    </w:div>
    <w:div w:id="848953594">
      <w:bodyDiv w:val="1"/>
      <w:marLeft w:val="0"/>
      <w:marRight w:val="0"/>
      <w:marTop w:val="0"/>
      <w:marBottom w:val="0"/>
      <w:divBdr>
        <w:top w:val="none" w:sz="0" w:space="0" w:color="auto"/>
        <w:left w:val="none" w:sz="0" w:space="0" w:color="auto"/>
        <w:bottom w:val="none" w:sz="0" w:space="0" w:color="auto"/>
        <w:right w:val="none" w:sz="0" w:space="0" w:color="auto"/>
      </w:divBdr>
    </w:div>
    <w:div w:id="858861178">
      <w:bodyDiv w:val="1"/>
      <w:marLeft w:val="0"/>
      <w:marRight w:val="0"/>
      <w:marTop w:val="0"/>
      <w:marBottom w:val="0"/>
      <w:divBdr>
        <w:top w:val="none" w:sz="0" w:space="0" w:color="auto"/>
        <w:left w:val="none" w:sz="0" w:space="0" w:color="auto"/>
        <w:bottom w:val="none" w:sz="0" w:space="0" w:color="auto"/>
        <w:right w:val="none" w:sz="0" w:space="0" w:color="auto"/>
      </w:divBdr>
      <w:divsChild>
        <w:div w:id="1889219346">
          <w:marLeft w:val="0"/>
          <w:marRight w:val="0"/>
          <w:marTop w:val="0"/>
          <w:marBottom w:val="0"/>
          <w:divBdr>
            <w:top w:val="none" w:sz="0" w:space="0" w:color="auto"/>
            <w:left w:val="none" w:sz="0" w:space="0" w:color="auto"/>
            <w:bottom w:val="none" w:sz="0" w:space="0" w:color="auto"/>
            <w:right w:val="none" w:sz="0" w:space="0" w:color="auto"/>
          </w:divBdr>
        </w:div>
        <w:div w:id="1208955065">
          <w:marLeft w:val="0"/>
          <w:marRight w:val="0"/>
          <w:marTop w:val="0"/>
          <w:marBottom w:val="0"/>
          <w:divBdr>
            <w:top w:val="none" w:sz="0" w:space="0" w:color="auto"/>
            <w:left w:val="none" w:sz="0" w:space="0" w:color="auto"/>
            <w:bottom w:val="none" w:sz="0" w:space="0" w:color="auto"/>
            <w:right w:val="none" w:sz="0" w:space="0" w:color="auto"/>
          </w:divBdr>
        </w:div>
        <w:div w:id="1162042462">
          <w:marLeft w:val="0"/>
          <w:marRight w:val="0"/>
          <w:marTop w:val="0"/>
          <w:marBottom w:val="0"/>
          <w:divBdr>
            <w:top w:val="none" w:sz="0" w:space="0" w:color="auto"/>
            <w:left w:val="none" w:sz="0" w:space="0" w:color="auto"/>
            <w:bottom w:val="none" w:sz="0" w:space="0" w:color="auto"/>
            <w:right w:val="none" w:sz="0" w:space="0" w:color="auto"/>
          </w:divBdr>
        </w:div>
      </w:divsChild>
    </w:div>
    <w:div w:id="1212570464">
      <w:bodyDiv w:val="1"/>
      <w:marLeft w:val="0"/>
      <w:marRight w:val="0"/>
      <w:marTop w:val="0"/>
      <w:marBottom w:val="0"/>
      <w:divBdr>
        <w:top w:val="none" w:sz="0" w:space="0" w:color="auto"/>
        <w:left w:val="none" w:sz="0" w:space="0" w:color="auto"/>
        <w:bottom w:val="none" w:sz="0" w:space="0" w:color="auto"/>
        <w:right w:val="none" w:sz="0" w:space="0" w:color="auto"/>
      </w:divBdr>
      <w:divsChild>
        <w:div w:id="1624996521">
          <w:marLeft w:val="0"/>
          <w:marRight w:val="0"/>
          <w:marTop w:val="0"/>
          <w:marBottom w:val="0"/>
          <w:divBdr>
            <w:top w:val="none" w:sz="0" w:space="0" w:color="auto"/>
            <w:left w:val="none" w:sz="0" w:space="0" w:color="auto"/>
            <w:bottom w:val="none" w:sz="0" w:space="0" w:color="auto"/>
            <w:right w:val="none" w:sz="0" w:space="0" w:color="auto"/>
          </w:divBdr>
        </w:div>
        <w:div w:id="1541013568">
          <w:marLeft w:val="0"/>
          <w:marRight w:val="0"/>
          <w:marTop w:val="0"/>
          <w:marBottom w:val="0"/>
          <w:divBdr>
            <w:top w:val="none" w:sz="0" w:space="0" w:color="auto"/>
            <w:left w:val="none" w:sz="0" w:space="0" w:color="auto"/>
            <w:bottom w:val="none" w:sz="0" w:space="0" w:color="auto"/>
            <w:right w:val="none" w:sz="0" w:space="0" w:color="auto"/>
          </w:divBdr>
        </w:div>
        <w:div w:id="342319286">
          <w:marLeft w:val="0"/>
          <w:marRight w:val="0"/>
          <w:marTop w:val="0"/>
          <w:marBottom w:val="0"/>
          <w:divBdr>
            <w:top w:val="none" w:sz="0" w:space="0" w:color="auto"/>
            <w:left w:val="none" w:sz="0" w:space="0" w:color="auto"/>
            <w:bottom w:val="none" w:sz="0" w:space="0" w:color="auto"/>
            <w:right w:val="none" w:sz="0" w:space="0" w:color="auto"/>
          </w:divBdr>
        </w:div>
      </w:divsChild>
    </w:div>
    <w:div w:id="1579054487">
      <w:bodyDiv w:val="1"/>
      <w:marLeft w:val="0"/>
      <w:marRight w:val="0"/>
      <w:marTop w:val="0"/>
      <w:marBottom w:val="0"/>
      <w:divBdr>
        <w:top w:val="none" w:sz="0" w:space="0" w:color="auto"/>
        <w:left w:val="none" w:sz="0" w:space="0" w:color="auto"/>
        <w:bottom w:val="none" w:sz="0" w:space="0" w:color="auto"/>
        <w:right w:val="none" w:sz="0" w:space="0" w:color="auto"/>
      </w:divBdr>
      <w:divsChild>
        <w:div w:id="1539856933">
          <w:marLeft w:val="0"/>
          <w:marRight w:val="0"/>
          <w:marTop w:val="0"/>
          <w:marBottom w:val="0"/>
          <w:divBdr>
            <w:top w:val="none" w:sz="0" w:space="0" w:color="auto"/>
            <w:left w:val="none" w:sz="0" w:space="0" w:color="auto"/>
            <w:bottom w:val="none" w:sz="0" w:space="0" w:color="auto"/>
            <w:right w:val="none" w:sz="0" w:space="0" w:color="auto"/>
          </w:divBdr>
        </w:div>
        <w:div w:id="1733891504">
          <w:marLeft w:val="0"/>
          <w:marRight w:val="0"/>
          <w:marTop w:val="0"/>
          <w:marBottom w:val="0"/>
          <w:divBdr>
            <w:top w:val="none" w:sz="0" w:space="0" w:color="auto"/>
            <w:left w:val="none" w:sz="0" w:space="0" w:color="auto"/>
            <w:bottom w:val="none" w:sz="0" w:space="0" w:color="auto"/>
            <w:right w:val="none" w:sz="0" w:space="0" w:color="auto"/>
          </w:divBdr>
        </w:div>
        <w:div w:id="517504153">
          <w:marLeft w:val="0"/>
          <w:marRight w:val="0"/>
          <w:marTop w:val="0"/>
          <w:marBottom w:val="0"/>
          <w:divBdr>
            <w:top w:val="none" w:sz="0" w:space="0" w:color="auto"/>
            <w:left w:val="none" w:sz="0" w:space="0" w:color="auto"/>
            <w:bottom w:val="none" w:sz="0" w:space="0" w:color="auto"/>
            <w:right w:val="none" w:sz="0" w:space="0" w:color="auto"/>
          </w:divBdr>
        </w:div>
        <w:div w:id="572667519">
          <w:marLeft w:val="0"/>
          <w:marRight w:val="0"/>
          <w:marTop w:val="0"/>
          <w:marBottom w:val="0"/>
          <w:divBdr>
            <w:top w:val="none" w:sz="0" w:space="0" w:color="auto"/>
            <w:left w:val="none" w:sz="0" w:space="0" w:color="auto"/>
            <w:bottom w:val="none" w:sz="0" w:space="0" w:color="auto"/>
            <w:right w:val="none" w:sz="0" w:space="0" w:color="auto"/>
          </w:divBdr>
        </w:div>
        <w:div w:id="1238126365">
          <w:marLeft w:val="0"/>
          <w:marRight w:val="0"/>
          <w:marTop w:val="0"/>
          <w:marBottom w:val="0"/>
          <w:divBdr>
            <w:top w:val="none" w:sz="0" w:space="0" w:color="auto"/>
            <w:left w:val="none" w:sz="0" w:space="0" w:color="auto"/>
            <w:bottom w:val="none" w:sz="0" w:space="0" w:color="auto"/>
            <w:right w:val="none" w:sz="0" w:space="0" w:color="auto"/>
          </w:divBdr>
        </w:div>
        <w:div w:id="545409977">
          <w:marLeft w:val="0"/>
          <w:marRight w:val="0"/>
          <w:marTop w:val="0"/>
          <w:marBottom w:val="0"/>
          <w:divBdr>
            <w:top w:val="none" w:sz="0" w:space="0" w:color="auto"/>
            <w:left w:val="none" w:sz="0" w:space="0" w:color="auto"/>
            <w:bottom w:val="none" w:sz="0" w:space="0" w:color="auto"/>
            <w:right w:val="none" w:sz="0" w:space="0" w:color="auto"/>
          </w:divBdr>
        </w:div>
        <w:div w:id="111830996">
          <w:marLeft w:val="0"/>
          <w:marRight w:val="0"/>
          <w:marTop w:val="0"/>
          <w:marBottom w:val="0"/>
          <w:divBdr>
            <w:top w:val="none" w:sz="0" w:space="0" w:color="auto"/>
            <w:left w:val="none" w:sz="0" w:space="0" w:color="auto"/>
            <w:bottom w:val="none" w:sz="0" w:space="0" w:color="auto"/>
            <w:right w:val="none" w:sz="0" w:space="0" w:color="auto"/>
          </w:divBdr>
        </w:div>
        <w:div w:id="1697733298">
          <w:marLeft w:val="0"/>
          <w:marRight w:val="0"/>
          <w:marTop w:val="0"/>
          <w:marBottom w:val="0"/>
          <w:divBdr>
            <w:top w:val="none" w:sz="0" w:space="0" w:color="auto"/>
            <w:left w:val="none" w:sz="0" w:space="0" w:color="auto"/>
            <w:bottom w:val="none" w:sz="0" w:space="0" w:color="auto"/>
            <w:right w:val="none" w:sz="0" w:space="0" w:color="auto"/>
          </w:divBdr>
        </w:div>
        <w:div w:id="257297110">
          <w:marLeft w:val="0"/>
          <w:marRight w:val="0"/>
          <w:marTop w:val="0"/>
          <w:marBottom w:val="0"/>
          <w:divBdr>
            <w:top w:val="none" w:sz="0" w:space="0" w:color="auto"/>
            <w:left w:val="none" w:sz="0" w:space="0" w:color="auto"/>
            <w:bottom w:val="none" w:sz="0" w:space="0" w:color="auto"/>
            <w:right w:val="none" w:sz="0" w:space="0" w:color="auto"/>
          </w:divBdr>
        </w:div>
        <w:div w:id="1131820934">
          <w:marLeft w:val="0"/>
          <w:marRight w:val="0"/>
          <w:marTop w:val="0"/>
          <w:marBottom w:val="0"/>
          <w:divBdr>
            <w:top w:val="none" w:sz="0" w:space="0" w:color="auto"/>
            <w:left w:val="none" w:sz="0" w:space="0" w:color="auto"/>
            <w:bottom w:val="none" w:sz="0" w:space="0" w:color="auto"/>
            <w:right w:val="none" w:sz="0" w:space="0" w:color="auto"/>
          </w:divBdr>
        </w:div>
        <w:div w:id="770468382">
          <w:marLeft w:val="0"/>
          <w:marRight w:val="0"/>
          <w:marTop w:val="0"/>
          <w:marBottom w:val="0"/>
          <w:divBdr>
            <w:top w:val="none" w:sz="0" w:space="0" w:color="auto"/>
            <w:left w:val="none" w:sz="0" w:space="0" w:color="auto"/>
            <w:bottom w:val="none" w:sz="0" w:space="0" w:color="auto"/>
            <w:right w:val="none" w:sz="0" w:space="0" w:color="auto"/>
          </w:divBdr>
        </w:div>
        <w:div w:id="793865954">
          <w:marLeft w:val="0"/>
          <w:marRight w:val="0"/>
          <w:marTop w:val="0"/>
          <w:marBottom w:val="0"/>
          <w:divBdr>
            <w:top w:val="none" w:sz="0" w:space="0" w:color="auto"/>
            <w:left w:val="none" w:sz="0" w:space="0" w:color="auto"/>
            <w:bottom w:val="none" w:sz="0" w:space="0" w:color="auto"/>
            <w:right w:val="none" w:sz="0" w:space="0" w:color="auto"/>
          </w:divBdr>
        </w:div>
        <w:div w:id="154995157">
          <w:marLeft w:val="0"/>
          <w:marRight w:val="0"/>
          <w:marTop w:val="0"/>
          <w:marBottom w:val="0"/>
          <w:divBdr>
            <w:top w:val="none" w:sz="0" w:space="0" w:color="auto"/>
            <w:left w:val="none" w:sz="0" w:space="0" w:color="auto"/>
            <w:bottom w:val="none" w:sz="0" w:space="0" w:color="auto"/>
            <w:right w:val="none" w:sz="0" w:space="0" w:color="auto"/>
          </w:divBdr>
        </w:div>
        <w:div w:id="1129588251">
          <w:marLeft w:val="0"/>
          <w:marRight w:val="0"/>
          <w:marTop w:val="0"/>
          <w:marBottom w:val="0"/>
          <w:divBdr>
            <w:top w:val="none" w:sz="0" w:space="0" w:color="auto"/>
            <w:left w:val="none" w:sz="0" w:space="0" w:color="auto"/>
            <w:bottom w:val="none" w:sz="0" w:space="0" w:color="auto"/>
            <w:right w:val="none" w:sz="0" w:space="0" w:color="auto"/>
          </w:divBdr>
        </w:div>
        <w:div w:id="2039774726">
          <w:marLeft w:val="0"/>
          <w:marRight w:val="0"/>
          <w:marTop w:val="0"/>
          <w:marBottom w:val="0"/>
          <w:divBdr>
            <w:top w:val="none" w:sz="0" w:space="0" w:color="auto"/>
            <w:left w:val="none" w:sz="0" w:space="0" w:color="auto"/>
            <w:bottom w:val="none" w:sz="0" w:space="0" w:color="auto"/>
            <w:right w:val="none" w:sz="0" w:space="0" w:color="auto"/>
          </w:divBdr>
        </w:div>
      </w:divsChild>
    </w:div>
    <w:div w:id="1591891394">
      <w:bodyDiv w:val="1"/>
      <w:marLeft w:val="0"/>
      <w:marRight w:val="0"/>
      <w:marTop w:val="0"/>
      <w:marBottom w:val="0"/>
      <w:divBdr>
        <w:top w:val="none" w:sz="0" w:space="0" w:color="auto"/>
        <w:left w:val="none" w:sz="0" w:space="0" w:color="auto"/>
        <w:bottom w:val="none" w:sz="0" w:space="0" w:color="auto"/>
        <w:right w:val="none" w:sz="0" w:space="0" w:color="auto"/>
      </w:divBdr>
      <w:divsChild>
        <w:div w:id="1503013147">
          <w:marLeft w:val="0"/>
          <w:marRight w:val="0"/>
          <w:marTop w:val="0"/>
          <w:marBottom w:val="0"/>
          <w:divBdr>
            <w:top w:val="none" w:sz="0" w:space="0" w:color="auto"/>
            <w:left w:val="none" w:sz="0" w:space="0" w:color="auto"/>
            <w:bottom w:val="none" w:sz="0" w:space="0" w:color="auto"/>
            <w:right w:val="none" w:sz="0" w:space="0" w:color="auto"/>
          </w:divBdr>
        </w:div>
        <w:div w:id="2013218023">
          <w:marLeft w:val="0"/>
          <w:marRight w:val="0"/>
          <w:marTop w:val="0"/>
          <w:marBottom w:val="0"/>
          <w:divBdr>
            <w:top w:val="none" w:sz="0" w:space="0" w:color="auto"/>
            <w:left w:val="none" w:sz="0" w:space="0" w:color="auto"/>
            <w:bottom w:val="none" w:sz="0" w:space="0" w:color="auto"/>
            <w:right w:val="none" w:sz="0" w:space="0" w:color="auto"/>
          </w:divBdr>
        </w:div>
        <w:div w:id="1760519084">
          <w:marLeft w:val="0"/>
          <w:marRight w:val="0"/>
          <w:marTop w:val="0"/>
          <w:marBottom w:val="0"/>
          <w:divBdr>
            <w:top w:val="none" w:sz="0" w:space="0" w:color="auto"/>
            <w:left w:val="none" w:sz="0" w:space="0" w:color="auto"/>
            <w:bottom w:val="none" w:sz="0" w:space="0" w:color="auto"/>
            <w:right w:val="none" w:sz="0" w:space="0" w:color="auto"/>
          </w:divBdr>
        </w:div>
      </w:divsChild>
    </w:div>
    <w:div w:id="1754282220">
      <w:bodyDiv w:val="1"/>
      <w:marLeft w:val="0"/>
      <w:marRight w:val="0"/>
      <w:marTop w:val="0"/>
      <w:marBottom w:val="0"/>
      <w:divBdr>
        <w:top w:val="none" w:sz="0" w:space="0" w:color="auto"/>
        <w:left w:val="none" w:sz="0" w:space="0" w:color="auto"/>
        <w:bottom w:val="none" w:sz="0" w:space="0" w:color="auto"/>
        <w:right w:val="none" w:sz="0" w:space="0" w:color="auto"/>
      </w:divBdr>
      <w:divsChild>
        <w:div w:id="1362629072">
          <w:marLeft w:val="0"/>
          <w:marRight w:val="0"/>
          <w:marTop w:val="0"/>
          <w:marBottom w:val="0"/>
          <w:divBdr>
            <w:top w:val="none" w:sz="0" w:space="0" w:color="auto"/>
            <w:left w:val="none" w:sz="0" w:space="0" w:color="auto"/>
            <w:bottom w:val="none" w:sz="0" w:space="0" w:color="auto"/>
            <w:right w:val="none" w:sz="0" w:space="0" w:color="auto"/>
          </w:divBdr>
        </w:div>
        <w:div w:id="1886991058">
          <w:marLeft w:val="0"/>
          <w:marRight w:val="0"/>
          <w:marTop w:val="0"/>
          <w:marBottom w:val="0"/>
          <w:divBdr>
            <w:top w:val="none" w:sz="0" w:space="0" w:color="auto"/>
            <w:left w:val="none" w:sz="0" w:space="0" w:color="auto"/>
            <w:bottom w:val="none" w:sz="0" w:space="0" w:color="auto"/>
            <w:right w:val="none" w:sz="0" w:space="0" w:color="auto"/>
          </w:divBdr>
        </w:div>
        <w:div w:id="818116191">
          <w:marLeft w:val="0"/>
          <w:marRight w:val="0"/>
          <w:marTop w:val="0"/>
          <w:marBottom w:val="0"/>
          <w:divBdr>
            <w:top w:val="none" w:sz="0" w:space="0" w:color="auto"/>
            <w:left w:val="none" w:sz="0" w:space="0" w:color="auto"/>
            <w:bottom w:val="none" w:sz="0" w:space="0" w:color="auto"/>
            <w:right w:val="none" w:sz="0" w:space="0" w:color="auto"/>
          </w:divBdr>
        </w:div>
        <w:div w:id="928585561">
          <w:marLeft w:val="0"/>
          <w:marRight w:val="0"/>
          <w:marTop w:val="0"/>
          <w:marBottom w:val="0"/>
          <w:divBdr>
            <w:top w:val="none" w:sz="0" w:space="0" w:color="auto"/>
            <w:left w:val="none" w:sz="0" w:space="0" w:color="auto"/>
            <w:bottom w:val="none" w:sz="0" w:space="0" w:color="auto"/>
            <w:right w:val="none" w:sz="0" w:space="0" w:color="auto"/>
          </w:divBdr>
        </w:div>
        <w:div w:id="1338120033">
          <w:marLeft w:val="0"/>
          <w:marRight w:val="0"/>
          <w:marTop w:val="0"/>
          <w:marBottom w:val="0"/>
          <w:divBdr>
            <w:top w:val="none" w:sz="0" w:space="0" w:color="auto"/>
            <w:left w:val="none" w:sz="0" w:space="0" w:color="auto"/>
            <w:bottom w:val="none" w:sz="0" w:space="0" w:color="auto"/>
            <w:right w:val="none" w:sz="0" w:space="0" w:color="auto"/>
          </w:divBdr>
          <w:divsChild>
            <w:div w:id="1056396416">
              <w:marLeft w:val="0"/>
              <w:marRight w:val="0"/>
              <w:marTop w:val="0"/>
              <w:marBottom w:val="0"/>
              <w:divBdr>
                <w:top w:val="none" w:sz="0" w:space="0" w:color="auto"/>
                <w:left w:val="none" w:sz="0" w:space="0" w:color="auto"/>
                <w:bottom w:val="none" w:sz="0" w:space="0" w:color="auto"/>
                <w:right w:val="none" w:sz="0" w:space="0" w:color="auto"/>
              </w:divBdr>
            </w:div>
            <w:div w:id="13878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6529">
      <w:bodyDiv w:val="1"/>
      <w:marLeft w:val="0"/>
      <w:marRight w:val="0"/>
      <w:marTop w:val="0"/>
      <w:marBottom w:val="0"/>
      <w:divBdr>
        <w:top w:val="none" w:sz="0" w:space="0" w:color="auto"/>
        <w:left w:val="none" w:sz="0" w:space="0" w:color="auto"/>
        <w:bottom w:val="none" w:sz="0" w:space="0" w:color="auto"/>
        <w:right w:val="none" w:sz="0" w:space="0" w:color="auto"/>
      </w:divBdr>
      <w:divsChild>
        <w:div w:id="1796556998">
          <w:marLeft w:val="0"/>
          <w:marRight w:val="0"/>
          <w:marTop w:val="0"/>
          <w:marBottom w:val="0"/>
          <w:divBdr>
            <w:top w:val="none" w:sz="0" w:space="0" w:color="auto"/>
            <w:left w:val="none" w:sz="0" w:space="0" w:color="auto"/>
            <w:bottom w:val="none" w:sz="0" w:space="0" w:color="auto"/>
            <w:right w:val="none" w:sz="0" w:space="0" w:color="auto"/>
          </w:divBdr>
        </w:div>
        <w:div w:id="1916939869">
          <w:marLeft w:val="0"/>
          <w:marRight w:val="0"/>
          <w:marTop w:val="0"/>
          <w:marBottom w:val="0"/>
          <w:divBdr>
            <w:top w:val="none" w:sz="0" w:space="0" w:color="auto"/>
            <w:left w:val="none" w:sz="0" w:space="0" w:color="auto"/>
            <w:bottom w:val="none" w:sz="0" w:space="0" w:color="auto"/>
            <w:right w:val="none" w:sz="0" w:space="0" w:color="auto"/>
          </w:divBdr>
        </w:div>
        <w:div w:id="1012679817">
          <w:marLeft w:val="0"/>
          <w:marRight w:val="0"/>
          <w:marTop w:val="0"/>
          <w:marBottom w:val="0"/>
          <w:divBdr>
            <w:top w:val="none" w:sz="0" w:space="0" w:color="auto"/>
            <w:left w:val="none" w:sz="0" w:space="0" w:color="auto"/>
            <w:bottom w:val="none" w:sz="0" w:space="0" w:color="auto"/>
            <w:right w:val="none" w:sz="0" w:space="0" w:color="auto"/>
          </w:divBdr>
        </w:div>
        <w:div w:id="1264071168">
          <w:marLeft w:val="0"/>
          <w:marRight w:val="0"/>
          <w:marTop w:val="0"/>
          <w:marBottom w:val="0"/>
          <w:divBdr>
            <w:top w:val="none" w:sz="0" w:space="0" w:color="auto"/>
            <w:left w:val="none" w:sz="0" w:space="0" w:color="auto"/>
            <w:bottom w:val="none" w:sz="0" w:space="0" w:color="auto"/>
            <w:right w:val="none" w:sz="0" w:space="0" w:color="auto"/>
          </w:divBdr>
        </w:div>
        <w:div w:id="861362829">
          <w:marLeft w:val="0"/>
          <w:marRight w:val="0"/>
          <w:marTop w:val="0"/>
          <w:marBottom w:val="0"/>
          <w:divBdr>
            <w:top w:val="none" w:sz="0" w:space="0" w:color="auto"/>
            <w:left w:val="none" w:sz="0" w:space="0" w:color="auto"/>
            <w:bottom w:val="none" w:sz="0" w:space="0" w:color="auto"/>
            <w:right w:val="none" w:sz="0" w:space="0" w:color="auto"/>
          </w:divBdr>
        </w:div>
        <w:div w:id="131027505">
          <w:marLeft w:val="0"/>
          <w:marRight w:val="0"/>
          <w:marTop w:val="0"/>
          <w:marBottom w:val="0"/>
          <w:divBdr>
            <w:top w:val="none" w:sz="0" w:space="0" w:color="auto"/>
            <w:left w:val="none" w:sz="0" w:space="0" w:color="auto"/>
            <w:bottom w:val="none" w:sz="0" w:space="0" w:color="auto"/>
            <w:right w:val="none" w:sz="0" w:space="0" w:color="auto"/>
          </w:divBdr>
        </w:div>
        <w:div w:id="12007087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E2BCB20C7B04990B299EFED389CFD" ma:contentTypeVersion="15" ma:contentTypeDescription="Create a new document." ma:contentTypeScope="" ma:versionID="455689b6bc260e40b2f0f0171079bd61">
  <xsd:schema xmlns:xsd="http://www.w3.org/2001/XMLSchema" xmlns:xs="http://www.w3.org/2001/XMLSchema" xmlns:p="http://schemas.microsoft.com/office/2006/metadata/properties" xmlns:ns2="3141e477-ae42-4145-902d-5ff16c2cbe51" xmlns:ns3="f98c2d35-f6d7-4ba4-a68f-32584a1a5c55" targetNamespace="http://schemas.microsoft.com/office/2006/metadata/properties" ma:root="true" ma:fieldsID="6be292bd8b73542ba2a7ecce6c488092" ns2:_="" ns3:_="">
    <xsd:import namespace="3141e477-ae42-4145-902d-5ff16c2cbe51"/>
    <xsd:import namespace="f98c2d35-f6d7-4ba4-a68f-32584a1a5c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e477-ae42-4145-902d-5ff16c2cb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4bae4bb-a501-43cf-b3b6-6110671aff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c2d35-f6d7-4ba4-a68f-32584a1a5c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16c5306-010f-48a2-bfc3-1c1c4b959432}" ma:internalName="TaxCatchAll" ma:showField="CatchAllData" ma:web="f98c2d35-f6d7-4ba4-a68f-32584a1a5c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52A03-3AB6-49D1-82FF-A0A117B80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e477-ae42-4145-902d-5ff16c2cbe51"/>
    <ds:schemaRef ds:uri="f98c2d35-f6d7-4ba4-a68f-32584a1a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9CC4F-1DA2-431C-BD58-C129F3B453BE}">
  <ds:schemaRefs>
    <ds:schemaRef ds:uri="http://schemas.openxmlformats.org/officeDocument/2006/bibliography"/>
  </ds:schemaRefs>
</ds:datastoreItem>
</file>

<file path=customXml/itemProps3.xml><?xml version="1.0" encoding="utf-8"?>
<ds:datastoreItem xmlns:ds="http://schemas.openxmlformats.org/officeDocument/2006/customXml" ds:itemID="{4102B3BA-D992-46B9-BFB1-86D5527C5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Louise Male</cp:lastModifiedBy>
  <cp:revision>5</cp:revision>
  <dcterms:created xsi:type="dcterms:W3CDTF">2024-03-19T14:51:00Z</dcterms:created>
  <dcterms:modified xsi:type="dcterms:W3CDTF">2024-03-20T08:54:00Z</dcterms:modified>
</cp:coreProperties>
</file>