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208B8" w14:textId="1827DBB3" w:rsidR="003D62B8" w:rsidRPr="003D62B8" w:rsidRDefault="003D62B8">
      <w:pPr>
        <w:rPr>
          <w:b/>
          <w:bCs/>
          <w:u w:val="single"/>
          <w:lang w:val="en-US"/>
        </w:rPr>
      </w:pPr>
      <w:r w:rsidRPr="003D62B8">
        <w:rPr>
          <w:b/>
          <w:bCs/>
          <w:u w:val="single"/>
          <w:lang w:val="en-US"/>
        </w:rPr>
        <w:t>Chair of Trustees Report</w:t>
      </w:r>
    </w:p>
    <w:p w14:paraId="22FFFD82" w14:textId="54032E8E" w:rsidR="003D62B8" w:rsidRDefault="00765591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January 2024</w:t>
      </w:r>
    </w:p>
    <w:p w14:paraId="182F82E3" w14:textId="23361F13" w:rsidR="00704E7F" w:rsidRPr="005C492B" w:rsidRDefault="00FC13AE" w:rsidP="003D62B8">
      <w:pPr>
        <w:rPr>
          <w:u w:val="single"/>
          <w:lang w:val="en-US"/>
        </w:rPr>
      </w:pPr>
      <w:r w:rsidRPr="005C492B">
        <w:rPr>
          <w:u w:val="single"/>
          <w:lang w:val="en-US"/>
        </w:rPr>
        <w:t>Actions undertaken to raise tKC profile in the community:</w:t>
      </w:r>
    </w:p>
    <w:p w14:paraId="7F5F8F0E" w14:textId="7342682C" w:rsidR="00FC13AE" w:rsidRDefault="00FC13AE" w:rsidP="00FC13AE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Met with Jim Sinnot</w:t>
      </w:r>
      <w:r w:rsidR="00CE1B6D">
        <w:rPr>
          <w:lang w:val="en-US"/>
        </w:rPr>
        <w:t>t – WDC portfolio holder for communit</w:t>
      </w:r>
      <w:r w:rsidR="00B456E9">
        <w:rPr>
          <w:lang w:val="en-US"/>
        </w:rPr>
        <w:t>ies and leisure</w:t>
      </w:r>
      <w:r w:rsidR="000D445E">
        <w:rPr>
          <w:lang w:val="en-US"/>
        </w:rPr>
        <w:t xml:space="preserve">.  Introduced him to </w:t>
      </w:r>
      <w:r w:rsidR="00511BB9">
        <w:rPr>
          <w:lang w:val="en-US"/>
        </w:rPr>
        <w:t>the centre</w:t>
      </w:r>
      <w:r w:rsidR="000D445E">
        <w:rPr>
          <w:lang w:val="en-US"/>
        </w:rPr>
        <w:t xml:space="preserve"> and our operations.  Established a need for networking with other </w:t>
      </w:r>
      <w:r w:rsidR="00175931">
        <w:rPr>
          <w:lang w:val="en-US"/>
        </w:rPr>
        <w:t>district</w:t>
      </w:r>
      <w:r w:rsidR="000D445E">
        <w:rPr>
          <w:lang w:val="en-US"/>
        </w:rPr>
        <w:t xml:space="preserve"> community centres and inclusion in relevan</w:t>
      </w:r>
      <w:r w:rsidR="005F0299">
        <w:rPr>
          <w:lang w:val="en-US"/>
        </w:rPr>
        <w:t>t initiatives going forwards.</w:t>
      </w:r>
      <w:r w:rsidR="00175931">
        <w:rPr>
          <w:lang w:val="en-US"/>
        </w:rPr>
        <w:t xml:space="preserve"> Becky and I will maintain comms with him going forwards</w:t>
      </w:r>
      <w:r w:rsidR="00C95A97">
        <w:rPr>
          <w:lang w:val="en-US"/>
        </w:rPr>
        <w:t>.</w:t>
      </w:r>
    </w:p>
    <w:p w14:paraId="04BC1BE1" w14:textId="3743D652" w:rsidR="00C95A97" w:rsidRDefault="00C95A97" w:rsidP="00FC13AE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Met with </w:t>
      </w:r>
      <w:r w:rsidR="000D279C">
        <w:rPr>
          <w:lang w:val="en-US"/>
        </w:rPr>
        <w:t>Tracey</w:t>
      </w:r>
      <w:r>
        <w:rPr>
          <w:lang w:val="en-US"/>
        </w:rPr>
        <w:t xml:space="preserve"> Drew</w:t>
      </w:r>
      <w:r w:rsidR="00AE2E06">
        <w:rPr>
          <w:lang w:val="en-US"/>
        </w:rPr>
        <w:t xml:space="preserve"> at end of </w:t>
      </w:r>
      <w:r w:rsidR="00511BB9">
        <w:rPr>
          <w:lang w:val="en-US"/>
        </w:rPr>
        <w:t>December –</w:t>
      </w:r>
      <w:r>
        <w:rPr>
          <w:lang w:val="en-US"/>
        </w:rPr>
        <w:t xml:space="preserve"> local WCC</w:t>
      </w:r>
      <w:r w:rsidR="00F61490">
        <w:rPr>
          <w:lang w:val="en-US"/>
        </w:rPr>
        <w:t xml:space="preserve"> (Green Party).  </w:t>
      </w:r>
      <w:r w:rsidR="008042A4">
        <w:rPr>
          <w:lang w:val="en-US"/>
        </w:rPr>
        <w:t>Appraised</w:t>
      </w:r>
      <w:r w:rsidR="00F61490">
        <w:rPr>
          <w:lang w:val="en-US"/>
        </w:rPr>
        <w:t xml:space="preserve"> her of </w:t>
      </w:r>
      <w:r w:rsidR="00511BB9">
        <w:rPr>
          <w:lang w:val="en-US"/>
        </w:rPr>
        <w:t xml:space="preserve">the </w:t>
      </w:r>
      <w:r w:rsidR="00F61490">
        <w:rPr>
          <w:lang w:val="en-US"/>
        </w:rPr>
        <w:t xml:space="preserve">need for support regarding </w:t>
      </w:r>
      <w:r w:rsidR="008042A4">
        <w:rPr>
          <w:lang w:val="en-US"/>
        </w:rPr>
        <w:t>lease negotiations.  She has made contact with a colleague</w:t>
      </w:r>
      <w:r w:rsidR="000D279C">
        <w:rPr>
          <w:lang w:val="en-US"/>
        </w:rPr>
        <w:t xml:space="preserve"> (Jason</w:t>
      </w:r>
      <w:r w:rsidR="00D869BD">
        <w:rPr>
          <w:lang w:val="en-US"/>
        </w:rPr>
        <w:t xml:space="preserve"> King</w:t>
      </w:r>
      <w:r w:rsidR="000D279C">
        <w:rPr>
          <w:lang w:val="en-US"/>
        </w:rPr>
        <w:t>)</w:t>
      </w:r>
      <w:r w:rsidR="008042A4">
        <w:rPr>
          <w:lang w:val="en-US"/>
        </w:rPr>
        <w:t xml:space="preserve"> for further guidance</w:t>
      </w:r>
      <w:r w:rsidR="000D279C">
        <w:rPr>
          <w:lang w:val="en-US"/>
        </w:rPr>
        <w:t xml:space="preserve"> to take this forward</w:t>
      </w:r>
      <w:r w:rsidR="00507BF9">
        <w:rPr>
          <w:lang w:val="en-US"/>
        </w:rPr>
        <w:t xml:space="preserve"> – he has pledged support</w:t>
      </w:r>
      <w:r w:rsidR="008042A4">
        <w:rPr>
          <w:lang w:val="en-US"/>
        </w:rPr>
        <w:t>.</w:t>
      </w:r>
    </w:p>
    <w:p w14:paraId="4D764C2A" w14:textId="2BD7BADF" w:rsidR="00C90440" w:rsidRDefault="00C90440" w:rsidP="00FC13AE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Met with Sir Jeremy Wright (MP)</w:t>
      </w:r>
      <w:r w:rsidR="00AE2E06">
        <w:rPr>
          <w:lang w:val="en-US"/>
        </w:rPr>
        <w:t xml:space="preserve"> at </w:t>
      </w:r>
      <w:r w:rsidR="00511BB9">
        <w:rPr>
          <w:lang w:val="en-US"/>
        </w:rPr>
        <w:t>the end</w:t>
      </w:r>
      <w:r w:rsidR="00AE2E06">
        <w:rPr>
          <w:lang w:val="en-US"/>
        </w:rPr>
        <w:t xml:space="preserve"> of December</w:t>
      </w:r>
      <w:r>
        <w:rPr>
          <w:lang w:val="en-US"/>
        </w:rPr>
        <w:t>.  Showed him facilities – including POD which he found interesting.  Spoke to him also about the need for support t</w:t>
      </w:r>
      <w:r w:rsidR="00552BB2">
        <w:rPr>
          <w:lang w:val="en-US"/>
        </w:rPr>
        <w:t>o accelerate the lease negotiations.  He has already come back to me with a request for an update on this – so that is very encouraging.</w:t>
      </w:r>
    </w:p>
    <w:p w14:paraId="488A8CFA" w14:textId="6069CDF5" w:rsidR="004071C0" w:rsidRDefault="004071C0" w:rsidP="00FC13AE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Supported stall at Christmas Fair </w:t>
      </w:r>
      <w:r w:rsidR="00691F0E">
        <w:rPr>
          <w:lang w:val="en-US"/>
        </w:rPr>
        <w:t xml:space="preserve">(with Dr Becky and Vicky – Radio Abbey volunteer) </w:t>
      </w:r>
      <w:r>
        <w:rPr>
          <w:lang w:val="en-US"/>
        </w:rPr>
        <w:t xml:space="preserve">in partnership with Compassionate Kenilworth – good to put faces to names.  Little opportunity to </w:t>
      </w:r>
      <w:r w:rsidR="00691F0E">
        <w:rPr>
          <w:lang w:val="en-US"/>
        </w:rPr>
        <w:t>discuss donations with citizens</w:t>
      </w:r>
      <w:r w:rsidR="00BC4ECC">
        <w:rPr>
          <w:lang w:val="en-US"/>
        </w:rPr>
        <w:t>.  200 for £100 needed to be deferred to a date in new year.</w:t>
      </w:r>
    </w:p>
    <w:p w14:paraId="045E02F4" w14:textId="29E1B1D1" w:rsidR="00AE2E06" w:rsidRDefault="00AE2E06" w:rsidP="00FC13AE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Me</w:t>
      </w:r>
      <w:r w:rsidR="001356BA">
        <w:rPr>
          <w:lang w:val="en-US"/>
        </w:rPr>
        <w:t xml:space="preserve">eting tomorrow with John Cooke </w:t>
      </w:r>
      <w:r w:rsidR="00891F58">
        <w:rPr>
          <w:lang w:val="en-US"/>
        </w:rPr>
        <w:t xml:space="preserve">- local </w:t>
      </w:r>
      <w:r w:rsidR="001356BA">
        <w:rPr>
          <w:lang w:val="en-US"/>
        </w:rPr>
        <w:t xml:space="preserve">WCC </w:t>
      </w:r>
      <w:r w:rsidR="00891F58">
        <w:rPr>
          <w:lang w:val="en-US"/>
        </w:rPr>
        <w:t>(</w:t>
      </w:r>
      <w:r w:rsidR="001356BA">
        <w:rPr>
          <w:lang w:val="en-US"/>
        </w:rPr>
        <w:t>Conservative)</w:t>
      </w:r>
      <w:r w:rsidR="0094128C">
        <w:rPr>
          <w:lang w:val="en-US"/>
        </w:rPr>
        <w:t>.  Will have similar conversations regarding support for lease negotiations.</w:t>
      </w:r>
      <w:r w:rsidR="001A64DD">
        <w:rPr>
          <w:lang w:val="en-US"/>
        </w:rPr>
        <w:t xml:space="preserve">  Had copied in Rik Spencer – not had any feedback from him, but he may come with John?</w:t>
      </w:r>
    </w:p>
    <w:p w14:paraId="7ADF9ECF" w14:textId="356DF439" w:rsidR="0094128C" w:rsidRPr="005C492B" w:rsidRDefault="0094128C" w:rsidP="0094128C">
      <w:pPr>
        <w:rPr>
          <w:u w:val="single"/>
          <w:lang w:val="en-US"/>
        </w:rPr>
      </w:pPr>
      <w:r w:rsidRPr="005C492B">
        <w:rPr>
          <w:u w:val="single"/>
          <w:lang w:val="en-US"/>
        </w:rPr>
        <w:t>Actions relating to lease negotiations</w:t>
      </w:r>
      <w:r w:rsidR="00891F58" w:rsidRPr="005C492B">
        <w:rPr>
          <w:u w:val="single"/>
          <w:lang w:val="en-US"/>
        </w:rPr>
        <w:t>:</w:t>
      </w:r>
    </w:p>
    <w:p w14:paraId="49F5C304" w14:textId="799FEF9F" w:rsidR="00891F58" w:rsidRDefault="001A64DD" w:rsidP="00891F58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Email sent last week to 2 named contacts regarding lease negotiations.  Not had anything confirmed yet – I will keep chasing</w:t>
      </w:r>
      <w:r w:rsidR="00C10817">
        <w:rPr>
          <w:lang w:val="en-US"/>
        </w:rPr>
        <w:t xml:space="preserve"> and if </w:t>
      </w:r>
      <w:r w:rsidR="00387698">
        <w:rPr>
          <w:lang w:val="en-US"/>
        </w:rPr>
        <w:t>necessary,</w:t>
      </w:r>
      <w:r w:rsidR="00C10817">
        <w:rPr>
          <w:lang w:val="en-US"/>
        </w:rPr>
        <w:t xml:space="preserve"> will ask for pressure from political leaders.</w:t>
      </w:r>
    </w:p>
    <w:p w14:paraId="740487F1" w14:textId="2EFA75C1" w:rsidR="00C10817" w:rsidRDefault="00C10817" w:rsidP="00891F58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Sim, Sarah and I to meet to resume discussions.</w:t>
      </w:r>
    </w:p>
    <w:p w14:paraId="3EE2BB82" w14:textId="7DA2E1CB" w:rsidR="00C10817" w:rsidRDefault="00C10817" w:rsidP="00891F58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S</w:t>
      </w:r>
      <w:r w:rsidR="003D4F9A">
        <w:rPr>
          <w:lang w:val="en-US"/>
        </w:rPr>
        <w:t xml:space="preserve">arah has garnered support from </w:t>
      </w:r>
      <w:r w:rsidR="00387698">
        <w:rPr>
          <w:lang w:val="en-US"/>
        </w:rPr>
        <w:t xml:space="preserve">a </w:t>
      </w:r>
      <w:r w:rsidR="003425CA">
        <w:rPr>
          <w:lang w:val="en-US"/>
        </w:rPr>
        <w:t xml:space="preserve">local </w:t>
      </w:r>
      <w:r w:rsidR="00387698">
        <w:rPr>
          <w:lang w:val="en-US"/>
        </w:rPr>
        <w:t xml:space="preserve">surveyor </w:t>
      </w:r>
      <w:r w:rsidR="003425CA">
        <w:rPr>
          <w:lang w:val="en-US"/>
        </w:rPr>
        <w:t xml:space="preserve">and developer. Identified that the requirement for us to commission a survey of the centre is not </w:t>
      </w:r>
      <w:r w:rsidR="00387698">
        <w:rPr>
          <w:lang w:val="en-US"/>
        </w:rPr>
        <w:t>identified</w:t>
      </w:r>
      <w:r w:rsidR="003425CA">
        <w:rPr>
          <w:lang w:val="en-US"/>
        </w:rPr>
        <w:t xml:space="preserve"> in the current lease – therefore we will be </w:t>
      </w:r>
      <w:r w:rsidR="00387698">
        <w:rPr>
          <w:lang w:val="en-US"/>
        </w:rPr>
        <w:t>reiterating t</w:t>
      </w:r>
      <w:r w:rsidR="008E5205">
        <w:rPr>
          <w:lang w:val="en-US"/>
        </w:rPr>
        <w:t>h</w:t>
      </w:r>
      <w:r w:rsidR="00387698">
        <w:rPr>
          <w:lang w:val="en-US"/>
        </w:rPr>
        <w:t>is to WCC when we start lease discussions.</w:t>
      </w:r>
    </w:p>
    <w:p w14:paraId="6F240F06" w14:textId="115CCF32" w:rsidR="00387698" w:rsidRPr="005C492B" w:rsidRDefault="00387698" w:rsidP="00387698">
      <w:pPr>
        <w:rPr>
          <w:u w:val="single"/>
          <w:lang w:val="en-US"/>
        </w:rPr>
      </w:pPr>
      <w:r w:rsidRPr="005C492B">
        <w:rPr>
          <w:u w:val="single"/>
          <w:lang w:val="en-US"/>
        </w:rPr>
        <w:t>Funding:</w:t>
      </w:r>
    </w:p>
    <w:p w14:paraId="31D91C17" w14:textId="1AA6D091" w:rsidR="005674C5" w:rsidRDefault="005674C5" w:rsidP="00387698">
      <w:pPr>
        <w:rPr>
          <w:lang w:val="en-US"/>
        </w:rPr>
      </w:pPr>
      <w:r>
        <w:rPr>
          <w:lang w:val="en-US"/>
        </w:rPr>
        <w:t xml:space="preserve">Core funding total </w:t>
      </w:r>
      <w:r w:rsidR="00FD2202">
        <w:rPr>
          <w:lang w:val="en-US"/>
        </w:rPr>
        <w:t xml:space="preserve">– per annum over next 3 </w:t>
      </w:r>
      <w:r w:rsidR="00511BB9">
        <w:rPr>
          <w:lang w:val="en-US"/>
        </w:rPr>
        <w:t>years =</w:t>
      </w:r>
      <w:r w:rsidR="00FD2202">
        <w:rPr>
          <w:lang w:val="en-US"/>
        </w:rPr>
        <w:t xml:space="preserve"> £30K</w:t>
      </w:r>
    </w:p>
    <w:p w14:paraId="1AF949A2" w14:textId="12701BDA" w:rsidR="00BC4ECC" w:rsidRDefault="002824C3" w:rsidP="00BC4ECC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Kenilworth Town Council pledged £75K over 3 years to support core funding</w:t>
      </w:r>
      <w:r w:rsidR="00964DCC">
        <w:rPr>
          <w:lang w:val="en-US"/>
        </w:rPr>
        <w:t xml:space="preserve"> from 1 April 2024</w:t>
      </w:r>
      <w:r>
        <w:rPr>
          <w:lang w:val="en-US"/>
        </w:rPr>
        <w:t xml:space="preserve">.  Press release circulated </w:t>
      </w:r>
      <w:r w:rsidR="00E1488E">
        <w:rPr>
          <w:lang w:val="en-US"/>
        </w:rPr>
        <w:t>jointly last week.</w:t>
      </w:r>
    </w:p>
    <w:p w14:paraId="08D2D706" w14:textId="3D54375F" w:rsidR="00FD2202" w:rsidRDefault="00FD2202" w:rsidP="00FD2202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1961 Fund awarded £5K annually for 3 years for core funding</w:t>
      </w:r>
      <w:r w:rsidR="00964DCC">
        <w:rPr>
          <w:lang w:val="en-US"/>
        </w:rPr>
        <w:t xml:space="preserve"> </w:t>
      </w:r>
      <w:r w:rsidR="00210BA3">
        <w:rPr>
          <w:lang w:val="en-US"/>
        </w:rPr>
        <w:t>–</w:t>
      </w:r>
      <w:r w:rsidR="00964DCC">
        <w:rPr>
          <w:lang w:val="en-US"/>
        </w:rPr>
        <w:t xml:space="preserve"> received</w:t>
      </w:r>
      <w:r w:rsidR="00210BA3">
        <w:rPr>
          <w:lang w:val="en-US"/>
        </w:rPr>
        <w:t>.</w:t>
      </w:r>
    </w:p>
    <w:p w14:paraId="0CE42783" w14:textId="56D7955E" w:rsidR="00C14225" w:rsidRPr="00C14225" w:rsidRDefault="00C14225" w:rsidP="00C14225">
      <w:pPr>
        <w:rPr>
          <w:lang w:val="en-US"/>
        </w:rPr>
      </w:pPr>
      <w:r>
        <w:rPr>
          <w:lang w:val="en-US"/>
        </w:rPr>
        <w:t xml:space="preserve">Youth provision = </w:t>
      </w:r>
      <w:r w:rsidR="00523B0F">
        <w:rPr>
          <w:lang w:val="en-US"/>
        </w:rPr>
        <w:t xml:space="preserve">£ </w:t>
      </w:r>
      <w:r w:rsidR="00493127">
        <w:rPr>
          <w:lang w:val="en-US"/>
        </w:rPr>
        <w:t xml:space="preserve">20 </w:t>
      </w:r>
      <w:r w:rsidR="00523B0F">
        <w:rPr>
          <w:lang w:val="en-US"/>
        </w:rPr>
        <w:t xml:space="preserve">256.48 for next year and guaranteed £12K for </w:t>
      </w:r>
      <w:r w:rsidR="00511BB9">
        <w:rPr>
          <w:lang w:val="en-US"/>
        </w:rPr>
        <w:t>the foreseeable</w:t>
      </w:r>
      <w:r w:rsidR="00523B0F">
        <w:rPr>
          <w:lang w:val="en-US"/>
        </w:rPr>
        <w:t xml:space="preserve"> futu</w:t>
      </w:r>
      <w:r w:rsidR="00493127">
        <w:rPr>
          <w:lang w:val="en-US"/>
        </w:rPr>
        <w:t>re.</w:t>
      </w:r>
    </w:p>
    <w:p w14:paraId="2433E236" w14:textId="54DC08A2" w:rsidR="00493127" w:rsidRDefault="00493127" w:rsidP="00BC4ECC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WCC fund - £5K for youth provision</w:t>
      </w:r>
    </w:p>
    <w:p w14:paraId="55B1CFF4" w14:textId="63BD4FA9" w:rsidR="00493127" w:rsidRDefault="00BF2CB0" w:rsidP="00493127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Kenilworth Town Council - </w:t>
      </w:r>
      <w:r w:rsidR="00D34A11" w:rsidRPr="00D34A11">
        <w:rPr>
          <w:lang w:val="en-US"/>
        </w:rPr>
        <w:t>£3</w:t>
      </w:r>
      <w:r w:rsidR="00493127">
        <w:rPr>
          <w:lang w:val="en-US"/>
        </w:rPr>
        <w:t xml:space="preserve"> </w:t>
      </w:r>
      <w:r w:rsidR="00D34A11" w:rsidRPr="00D34A11">
        <w:rPr>
          <w:lang w:val="en-US"/>
        </w:rPr>
        <w:t>756.48</w:t>
      </w:r>
      <w:r w:rsidR="00D34A11">
        <w:rPr>
          <w:lang w:val="en-US"/>
        </w:rPr>
        <w:t xml:space="preserve"> for youth provision</w:t>
      </w:r>
      <w:r w:rsidR="00493127" w:rsidRPr="00493127">
        <w:rPr>
          <w:lang w:val="en-US"/>
        </w:rPr>
        <w:t xml:space="preserve"> </w:t>
      </w:r>
      <w:r w:rsidR="00210BA3">
        <w:rPr>
          <w:lang w:val="en-US"/>
        </w:rPr>
        <w:t>from 1 April 2024</w:t>
      </w:r>
    </w:p>
    <w:p w14:paraId="43D80903" w14:textId="77777777" w:rsidR="00493127" w:rsidRDefault="00493127" w:rsidP="00493127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Sponsorship offered from local firm (Perforated and stamp Products) of £1K monthly.  Final meeting in train to secure this. To support youth provision.</w:t>
      </w:r>
    </w:p>
    <w:p w14:paraId="34C4913B" w14:textId="2FDB16F4" w:rsidR="00493127" w:rsidRDefault="00493127" w:rsidP="00493127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lastRenderedPageBreak/>
        <w:t>Rotary - £500 for youth provision</w:t>
      </w:r>
      <w:r w:rsidR="00210BA3">
        <w:rPr>
          <w:lang w:val="en-US"/>
        </w:rPr>
        <w:t>. received</w:t>
      </w:r>
    </w:p>
    <w:p w14:paraId="5484A397" w14:textId="41097315" w:rsidR="00493127" w:rsidRPr="004A2345" w:rsidRDefault="004A2345" w:rsidP="00604027">
      <w:pPr>
        <w:rPr>
          <w:lang w:val="en-US"/>
        </w:rPr>
      </w:pPr>
      <w:r>
        <w:rPr>
          <w:lang w:val="en-US"/>
        </w:rPr>
        <w:t xml:space="preserve">Infrastructure </w:t>
      </w:r>
      <w:r w:rsidR="00604027">
        <w:rPr>
          <w:lang w:val="en-US"/>
        </w:rPr>
        <w:t xml:space="preserve">projects </w:t>
      </w:r>
      <w:r>
        <w:rPr>
          <w:lang w:val="en-US"/>
        </w:rPr>
        <w:t>= £5 200</w:t>
      </w:r>
    </w:p>
    <w:p w14:paraId="61D779C9" w14:textId="6B2B88F7" w:rsidR="00C51E21" w:rsidRDefault="00493127" w:rsidP="00604027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Motorvate (Jaguar / </w:t>
      </w:r>
      <w:r w:rsidR="00511BB9">
        <w:rPr>
          <w:lang w:val="en-US"/>
        </w:rPr>
        <w:t>Land Rover</w:t>
      </w:r>
      <w:r>
        <w:rPr>
          <w:lang w:val="en-US"/>
        </w:rPr>
        <w:t>) awarded £5 200 – ringfenced for IT replacement.</w:t>
      </w:r>
    </w:p>
    <w:p w14:paraId="1AB441A5" w14:textId="78701946" w:rsidR="00604027" w:rsidRPr="00604027" w:rsidRDefault="00604027" w:rsidP="00604027">
      <w:pPr>
        <w:rPr>
          <w:lang w:val="en-US"/>
        </w:rPr>
      </w:pPr>
      <w:r>
        <w:rPr>
          <w:lang w:val="en-US"/>
        </w:rPr>
        <w:t>New initiative</w:t>
      </w:r>
      <w:r w:rsidR="00AB3494">
        <w:rPr>
          <w:lang w:val="en-US"/>
        </w:rPr>
        <w:t xml:space="preserve"> = £1 000</w:t>
      </w:r>
    </w:p>
    <w:p w14:paraId="2CA8127A" w14:textId="1072AC1A" w:rsidR="00D34A11" w:rsidRDefault="00133EDE" w:rsidP="00BC4ECC">
      <w:pPr>
        <w:pStyle w:val="ListParagraph"/>
        <w:numPr>
          <w:ilvl w:val="0"/>
          <w:numId w:val="5"/>
        </w:numPr>
        <w:rPr>
          <w:lang w:val="en-US"/>
        </w:rPr>
      </w:pPr>
      <w:r w:rsidRPr="00133EDE">
        <w:rPr>
          <w:lang w:val="en-US"/>
        </w:rPr>
        <w:t>Kenilworth Mayor</w:t>
      </w:r>
      <w:r>
        <w:rPr>
          <w:lang w:val="en-US"/>
        </w:rPr>
        <w:t>’</w:t>
      </w:r>
      <w:r w:rsidRPr="00133EDE">
        <w:rPr>
          <w:lang w:val="en-US"/>
        </w:rPr>
        <w:t xml:space="preserve">s Pathway to </w:t>
      </w:r>
      <w:r>
        <w:rPr>
          <w:lang w:val="en-US"/>
        </w:rPr>
        <w:t>W</w:t>
      </w:r>
      <w:r w:rsidRPr="00133EDE">
        <w:rPr>
          <w:lang w:val="en-US"/>
        </w:rPr>
        <w:t>ork Scheme - £1000</w:t>
      </w:r>
    </w:p>
    <w:p w14:paraId="5EA82E23" w14:textId="09501B69" w:rsidR="005674C5" w:rsidRDefault="00AB3494" w:rsidP="00AB3494">
      <w:pPr>
        <w:rPr>
          <w:lang w:val="en-US"/>
        </w:rPr>
      </w:pPr>
      <w:r>
        <w:rPr>
          <w:lang w:val="en-US"/>
        </w:rPr>
        <w:t xml:space="preserve">Fundraising = </w:t>
      </w:r>
      <w:r w:rsidR="007060FB">
        <w:rPr>
          <w:lang w:val="en-US"/>
        </w:rPr>
        <w:t>£1529</w:t>
      </w:r>
    </w:p>
    <w:p w14:paraId="7E8CCCB8" w14:textId="77777777" w:rsidR="00016240" w:rsidRDefault="00016240" w:rsidP="00016240">
      <w:pPr>
        <w:pStyle w:val="ListParagraph"/>
        <w:numPr>
          <w:ilvl w:val="0"/>
          <w:numId w:val="5"/>
        </w:numPr>
      </w:pPr>
      <w:r>
        <w:t>Kenilworth Runners (Paul Miller Art Fundraising) - £500 </w:t>
      </w:r>
    </w:p>
    <w:p w14:paraId="7A969A70" w14:textId="77777777" w:rsidR="00016240" w:rsidRDefault="00016240" w:rsidP="00016240">
      <w:pPr>
        <w:pStyle w:val="ListParagraph"/>
        <w:numPr>
          <w:ilvl w:val="0"/>
          <w:numId w:val="5"/>
        </w:numPr>
      </w:pPr>
      <w:r>
        <w:t>Susan Miller (Paul Miller Art Fundraising) - £419</w:t>
      </w:r>
    </w:p>
    <w:p w14:paraId="7EAFB498" w14:textId="77777777" w:rsidR="00016240" w:rsidRDefault="00016240" w:rsidP="00016240">
      <w:pPr>
        <w:pStyle w:val="ListParagraph"/>
        <w:numPr>
          <w:ilvl w:val="0"/>
          <w:numId w:val="5"/>
        </w:numPr>
      </w:pPr>
      <w:r>
        <w:t>Watercolour Runners (Paul Miller Art Fundraising) - £110 </w:t>
      </w:r>
    </w:p>
    <w:p w14:paraId="439E45E4" w14:textId="56B0A733" w:rsidR="00016240" w:rsidRPr="00016240" w:rsidRDefault="00784E4D" w:rsidP="00016240">
      <w:pPr>
        <w:pStyle w:val="ListParagraph"/>
        <w:numPr>
          <w:ilvl w:val="0"/>
          <w:numId w:val="5"/>
        </w:numPr>
        <w:rPr>
          <w:lang w:val="en-US"/>
        </w:rPr>
      </w:pPr>
      <w:r w:rsidRPr="00784E4D">
        <w:rPr>
          <w:lang w:val="en-US"/>
        </w:rPr>
        <w:t>Wreath Workshop - (Rain &amp; Shine) - £500</w:t>
      </w:r>
    </w:p>
    <w:p w14:paraId="24992BE8" w14:textId="03211C16" w:rsidR="00FC13AE" w:rsidRDefault="00210BA3" w:rsidP="003D62B8">
      <w:pPr>
        <w:rPr>
          <w:lang w:val="en-US"/>
        </w:rPr>
      </w:pPr>
      <w:r>
        <w:rPr>
          <w:lang w:val="en-US"/>
        </w:rPr>
        <w:t xml:space="preserve">We still need to launch the 200 for £100 campaign.  </w:t>
      </w:r>
      <w:r w:rsidR="006454CE">
        <w:rPr>
          <w:lang w:val="en-US"/>
        </w:rPr>
        <w:t>Suggested</w:t>
      </w:r>
      <w:r>
        <w:rPr>
          <w:lang w:val="en-US"/>
        </w:rPr>
        <w:t xml:space="preserve"> that this should be </w:t>
      </w:r>
      <w:r w:rsidR="00511BB9">
        <w:rPr>
          <w:lang w:val="en-US"/>
        </w:rPr>
        <w:t>mid-February</w:t>
      </w:r>
      <w:r>
        <w:rPr>
          <w:lang w:val="en-US"/>
        </w:rPr>
        <w:t xml:space="preserve"> – just before half term so that the impact of the WTC press release will not deflect f</w:t>
      </w:r>
      <w:r w:rsidR="006454CE">
        <w:rPr>
          <w:lang w:val="en-US"/>
        </w:rPr>
        <w:t>rom the initiative. To be discussed at trustee meeting.</w:t>
      </w:r>
      <w:r w:rsidR="00815967">
        <w:rPr>
          <w:lang w:val="en-US"/>
        </w:rPr>
        <w:t xml:space="preserve">  Press release and flyers to be drafted for this.</w:t>
      </w:r>
    </w:p>
    <w:p w14:paraId="62E2F5DF" w14:textId="77777777" w:rsidR="00D4553F" w:rsidRPr="005C492B" w:rsidRDefault="00D4553F" w:rsidP="003D62B8">
      <w:pPr>
        <w:rPr>
          <w:u w:val="single"/>
          <w:lang w:val="en-US"/>
        </w:rPr>
      </w:pPr>
      <w:r w:rsidRPr="005C492B">
        <w:rPr>
          <w:u w:val="single"/>
          <w:lang w:val="en-US"/>
        </w:rPr>
        <w:t>HR:</w:t>
      </w:r>
    </w:p>
    <w:p w14:paraId="11CE2F21" w14:textId="56B7BB14" w:rsidR="0051295F" w:rsidRPr="0051295F" w:rsidRDefault="00D4553F" w:rsidP="0051295F">
      <w:pPr>
        <w:pStyle w:val="ListParagraph"/>
        <w:numPr>
          <w:ilvl w:val="0"/>
          <w:numId w:val="6"/>
        </w:numPr>
        <w:rPr>
          <w:lang w:val="en-US"/>
        </w:rPr>
      </w:pPr>
      <w:r w:rsidRPr="0051295F">
        <w:rPr>
          <w:lang w:val="en-US"/>
        </w:rPr>
        <w:t>H</w:t>
      </w:r>
      <w:r w:rsidR="0051295F" w:rsidRPr="0051295F">
        <w:rPr>
          <w:lang w:val="en-US"/>
        </w:rPr>
        <w:t>R</w:t>
      </w:r>
      <w:r w:rsidRPr="0051295F">
        <w:rPr>
          <w:lang w:val="en-US"/>
        </w:rPr>
        <w:t xml:space="preserve"> review of staff contracts</w:t>
      </w:r>
      <w:r w:rsidR="0051295F" w:rsidRPr="0051295F">
        <w:rPr>
          <w:lang w:val="en-US"/>
        </w:rPr>
        <w:t xml:space="preserve"> starting.</w:t>
      </w:r>
    </w:p>
    <w:p w14:paraId="53B977E5" w14:textId="330CEC33" w:rsidR="00D4553F" w:rsidRDefault="00D4553F" w:rsidP="0051295F">
      <w:pPr>
        <w:pStyle w:val="ListParagraph"/>
        <w:numPr>
          <w:ilvl w:val="0"/>
          <w:numId w:val="6"/>
        </w:numPr>
        <w:rPr>
          <w:lang w:val="en-US"/>
        </w:rPr>
      </w:pPr>
      <w:r w:rsidRPr="0051295F">
        <w:rPr>
          <w:lang w:val="en-US"/>
        </w:rPr>
        <w:t>Ongoing historic HR issue is being addressed with HR company.  Tribunal set for March 2024.</w:t>
      </w:r>
    </w:p>
    <w:p w14:paraId="5EACF229" w14:textId="757F876B" w:rsidR="0051295F" w:rsidRPr="005C492B" w:rsidRDefault="0051295F" w:rsidP="0051295F">
      <w:pPr>
        <w:rPr>
          <w:u w:val="single"/>
          <w:lang w:val="en-US"/>
        </w:rPr>
      </w:pPr>
      <w:r w:rsidRPr="005C492B">
        <w:rPr>
          <w:u w:val="single"/>
          <w:lang w:val="en-US"/>
        </w:rPr>
        <w:t>Safeguarding:</w:t>
      </w:r>
    </w:p>
    <w:p w14:paraId="0B802CF4" w14:textId="787CCD74" w:rsidR="00566A6E" w:rsidRDefault="00566A6E" w:rsidP="0051295F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Training of all staff and Trustees is complete</w:t>
      </w:r>
      <w:r w:rsidR="005B7A38">
        <w:rPr>
          <w:lang w:val="en-US"/>
        </w:rPr>
        <w:t>.</w:t>
      </w:r>
    </w:p>
    <w:p w14:paraId="65BAE344" w14:textId="57A90DB8" w:rsidR="0051295F" w:rsidRDefault="0051295F" w:rsidP="0051295F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Verbal update at meeting of </w:t>
      </w:r>
      <w:r w:rsidR="00566A6E">
        <w:rPr>
          <w:lang w:val="en-US"/>
        </w:rPr>
        <w:t>any reports logged.</w:t>
      </w:r>
    </w:p>
    <w:p w14:paraId="268A21CA" w14:textId="50279FDC" w:rsidR="005B7A38" w:rsidRPr="005C492B" w:rsidRDefault="005B7A38" w:rsidP="005B7A38">
      <w:pPr>
        <w:rPr>
          <w:u w:val="single"/>
          <w:lang w:val="en-US"/>
        </w:rPr>
      </w:pPr>
      <w:r w:rsidRPr="005C492B">
        <w:rPr>
          <w:u w:val="single"/>
          <w:lang w:val="en-US"/>
        </w:rPr>
        <w:t>Trustee Board:</w:t>
      </w:r>
    </w:p>
    <w:p w14:paraId="16C7205D" w14:textId="53B5AF8F" w:rsidR="005B7A38" w:rsidRDefault="005B7A38" w:rsidP="005B7A38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Accepted resignation from Victoria Mier.  Thank you to be formally recorded and small card and gift to be sent to her.</w:t>
      </w:r>
    </w:p>
    <w:p w14:paraId="7C91AB91" w14:textId="4C0B76ED" w:rsidR="005B7A38" w:rsidRPr="005B7A38" w:rsidRDefault="005B7A38" w:rsidP="005B7A38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Vacancies</w:t>
      </w:r>
      <w:r w:rsidR="00552639">
        <w:rPr>
          <w:lang w:val="en-US"/>
        </w:rPr>
        <w:t xml:space="preserve"> for trustees with Marketing and Media knowledge.</w:t>
      </w:r>
    </w:p>
    <w:p w14:paraId="5D854243" w14:textId="698B1848" w:rsidR="00704E7F" w:rsidRDefault="00704E7F" w:rsidP="003D62B8">
      <w:pPr>
        <w:rPr>
          <w:lang w:val="en-US"/>
        </w:rPr>
      </w:pPr>
      <w:r>
        <w:rPr>
          <w:lang w:val="en-US"/>
        </w:rPr>
        <w:t>Mandy Brougham</w:t>
      </w:r>
    </w:p>
    <w:p w14:paraId="1669E865" w14:textId="2858CEBE" w:rsidR="00704E7F" w:rsidRPr="00704E7F" w:rsidRDefault="00765591" w:rsidP="00704E7F">
      <w:pPr>
        <w:rPr>
          <w:lang w:val="en-US"/>
        </w:rPr>
      </w:pPr>
      <w:r>
        <w:rPr>
          <w:lang w:val="en-US"/>
        </w:rPr>
        <w:t>10 January 2024</w:t>
      </w:r>
    </w:p>
    <w:p w14:paraId="4476A377" w14:textId="77777777" w:rsidR="00704E7F" w:rsidRPr="003D62B8" w:rsidRDefault="00704E7F" w:rsidP="003D62B8">
      <w:pPr>
        <w:rPr>
          <w:lang w:val="en-US"/>
        </w:rPr>
      </w:pPr>
    </w:p>
    <w:p w14:paraId="7F7B9F93" w14:textId="77777777" w:rsidR="003D62B8" w:rsidRPr="003D62B8" w:rsidRDefault="003D62B8" w:rsidP="003D62B8">
      <w:pPr>
        <w:rPr>
          <w:lang w:val="en-US"/>
        </w:rPr>
      </w:pPr>
    </w:p>
    <w:sectPr w:rsidR="003D62B8" w:rsidRPr="003D62B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F0F9A" w14:textId="77777777" w:rsidR="00305A65" w:rsidRDefault="00305A65" w:rsidP="003D62B8">
      <w:pPr>
        <w:spacing w:after="0" w:line="240" w:lineRule="auto"/>
      </w:pPr>
      <w:r>
        <w:separator/>
      </w:r>
    </w:p>
  </w:endnote>
  <w:endnote w:type="continuationSeparator" w:id="0">
    <w:p w14:paraId="0E468D55" w14:textId="77777777" w:rsidR="00305A65" w:rsidRDefault="00305A65" w:rsidP="003D62B8">
      <w:pPr>
        <w:spacing w:after="0" w:line="240" w:lineRule="auto"/>
      </w:pPr>
      <w:r>
        <w:continuationSeparator/>
      </w:r>
    </w:p>
  </w:endnote>
  <w:endnote w:type="continuationNotice" w:id="1">
    <w:p w14:paraId="39954CCC" w14:textId="77777777" w:rsidR="00305A65" w:rsidRDefault="00305A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1CBDB" w14:textId="77777777" w:rsidR="00305A65" w:rsidRDefault="00305A65" w:rsidP="003D62B8">
      <w:pPr>
        <w:spacing w:after="0" w:line="240" w:lineRule="auto"/>
      </w:pPr>
      <w:r>
        <w:separator/>
      </w:r>
    </w:p>
  </w:footnote>
  <w:footnote w:type="continuationSeparator" w:id="0">
    <w:p w14:paraId="47175F84" w14:textId="77777777" w:rsidR="00305A65" w:rsidRDefault="00305A65" w:rsidP="003D62B8">
      <w:pPr>
        <w:spacing w:after="0" w:line="240" w:lineRule="auto"/>
      </w:pPr>
      <w:r>
        <w:continuationSeparator/>
      </w:r>
    </w:p>
  </w:footnote>
  <w:footnote w:type="continuationNotice" w:id="1">
    <w:p w14:paraId="40BEB90C" w14:textId="77777777" w:rsidR="00305A65" w:rsidRDefault="00305A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2BBD" w14:textId="1DBEA3CA" w:rsidR="003D62B8" w:rsidRDefault="003D62B8" w:rsidP="003D62B8">
    <w:pPr>
      <w:pStyle w:val="Header"/>
      <w:jc w:val="right"/>
    </w:pPr>
    <w:r>
      <w:rPr>
        <w:noProof/>
      </w:rPr>
      <w:drawing>
        <wp:inline distT="0" distB="0" distL="0" distR="0" wp14:anchorId="6F400C7C" wp14:editId="68DB9EAB">
          <wp:extent cx="2194254" cy="946980"/>
          <wp:effectExtent l="0" t="0" r="0" b="5715"/>
          <wp:docPr id="1" name="Picture 1" descr="The Kenilworth Cent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Kenilworth Cent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599" cy="960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E17977" w14:textId="77777777" w:rsidR="003D62B8" w:rsidRDefault="003D62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48CB"/>
    <w:multiLevelType w:val="hybridMultilevel"/>
    <w:tmpl w:val="BC905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F7305"/>
    <w:multiLevelType w:val="hybridMultilevel"/>
    <w:tmpl w:val="89620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D5E38"/>
    <w:multiLevelType w:val="hybridMultilevel"/>
    <w:tmpl w:val="CB503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375F2"/>
    <w:multiLevelType w:val="hybridMultilevel"/>
    <w:tmpl w:val="51103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7162C"/>
    <w:multiLevelType w:val="hybridMultilevel"/>
    <w:tmpl w:val="9CA88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F235C"/>
    <w:multiLevelType w:val="hybridMultilevel"/>
    <w:tmpl w:val="7A522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B1A20"/>
    <w:multiLevelType w:val="hybridMultilevel"/>
    <w:tmpl w:val="E738E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0097D"/>
    <w:multiLevelType w:val="hybridMultilevel"/>
    <w:tmpl w:val="4CF60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852729">
    <w:abstractNumId w:val="1"/>
  </w:num>
  <w:num w:numId="2" w16cid:durableId="991832973">
    <w:abstractNumId w:val="6"/>
  </w:num>
  <w:num w:numId="3" w16cid:durableId="1887637801">
    <w:abstractNumId w:val="2"/>
  </w:num>
  <w:num w:numId="4" w16cid:durableId="276759750">
    <w:abstractNumId w:val="4"/>
  </w:num>
  <w:num w:numId="5" w16cid:durableId="1346326011">
    <w:abstractNumId w:val="7"/>
  </w:num>
  <w:num w:numId="6" w16cid:durableId="618486659">
    <w:abstractNumId w:val="0"/>
  </w:num>
  <w:num w:numId="7" w16cid:durableId="1949123183">
    <w:abstractNumId w:val="5"/>
  </w:num>
  <w:num w:numId="8" w16cid:durableId="1341081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B8"/>
    <w:rsid w:val="00004573"/>
    <w:rsid w:val="00014F85"/>
    <w:rsid w:val="00016240"/>
    <w:rsid w:val="00026937"/>
    <w:rsid w:val="000D279C"/>
    <w:rsid w:val="000D445E"/>
    <w:rsid w:val="000E6EF6"/>
    <w:rsid w:val="00133EDE"/>
    <w:rsid w:val="001356BA"/>
    <w:rsid w:val="00175931"/>
    <w:rsid w:val="001A64DD"/>
    <w:rsid w:val="00206165"/>
    <w:rsid w:val="00210BA3"/>
    <w:rsid w:val="0024138D"/>
    <w:rsid w:val="002824C3"/>
    <w:rsid w:val="00305A65"/>
    <w:rsid w:val="003425CA"/>
    <w:rsid w:val="00387698"/>
    <w:rsid w:val="003B1C8F"/>
    <w:rsid w:val="003D4F9A"/>
    <w:rsid w:val="003D62B8"/>
    <w:rsid w:val="003E559F"/>
    <w:rsid w:val="003E7F8D"/>
    <w:rsid w:val="004071C0"/>
    <w:rsid w:val="00446573"/>
    <w:rsid w:val="00450467"/>
    <w:rsid w:val="00493127"/>
    <w:rsid w:val="004A2345"/>
    <w:rsid w:val="004C5DFC"/>
    <w:rsid w:val="004E1548"/>
    <w:rsid w:val="0050248C"/>
    <w:rsid w:val="00507BF9"/>
    <w:rsid w:val="00511BB9"/>
    <w:rsid w:val="0051295F"/>
    <w:rsid w:val="00523B0F"/>
    <w:rsid w:val="00552639"/>
    <w:rsid w:val="00552BB2"/>
    <w:rsid w:val="00566A6E"/>
    <w:rsid w:val="005674C5"/>
    <w:rsid w:val="005A14D9"/>
    <w:rsid w:val="005B7A38"/>
    <w:rsid w:val="005C492B"/>
    <w:rsid w:val="005F0299"/>
    <w:rsid w:val="00604027"/>
    <w:rsid w:val="00644A2D"/>
    <w:rsid w:val="006454CE"/>
    <w:rsid w:val="00691F0E"/>
    <w:rsid w:val="006A74BB"/>
    <w:rsid w:val="00704E7F"/>
    <w:rsid w:val="007060FB"/>
    <w:rsid w:val="00765591"/>
    <w:rsid w:val="00784E4D"/>
    <w:rsid w:val="008042A4"/>
    <w:rsid w:val="00815967"/>
    <w:rsid w:val="0086767A"/>
    <w:rsid w:val="00891F58"/>
    <w:rsid w:val="008E5205"/>
    <w:rsid w:val="009038BA"/>
    <w:rsid w:val="0094128C"/>
    <w:rsid w:val="00964DCC"/>
    <w:rsid w:val="00990A9A"/>
    <w:rsid w:val="00A50558"/>
    <w:rsid w:val="00A646A6"/>
    <w:rsid w:val="00A80467"/>
    <w:rsid w:val="00AB3494"/>
    <w:rsid w:val="00AE2E06"/>
    <w:rsid w:val="00B456E9"/>
    <w:rsid w:val="00BC4ECC"/>
    <w:rsid w:val="00BF2CB0"/>
    <w:rsid w:val="00C10817"/>
    <w:rsid w:val="00C14225"/>
    <w:rsid w:val="00C51E21"/>
    <w:rsid w:val="00C90440"/>
    <w:rsid w:val="00C95A97"/>
    <w:rsid w:val="00CE1B6D"/>
    <w:rsid w:val="00D333D1"/>
    <w:rsid w:val="00D34A11"/>
    <w:rsid w:val="00D4553F"/>
    <w:rsid w:val="00D869BD"/>
    <w:rsid w:val="00E1488E"/>
    <w:rsid w:val="00F61490"/>
    <w:rsid w:val="00FB0C81"/>
    <w:rsid w:val="00FB1C3C"/>
    <w:rsid w:val="00FC13AE"/>
    <w:rsid w:val="00FD2202"/>
    <w:rsid w:val="00FF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0888F"/>
  <w15:chartTrackingRefBased/>
  <w15:docId w15:val="{9840538C-CC48-4670-B859-388326FA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2B8"/>
  </w:style>
  <w:style w:type="paragraph" w:styleId="Footer">
    <w:name w:val="footer"/>
    <w:basedOn w:val="Normal"/>
    <w:link w:val="FooterChar"/>
    <w:uiPriority w:val="99"/>
    <w:unhideWhenUsed/>
    <w:rsid w:val="003D6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2B8"/>
  </w:style>
  <w:style w:type="paragraph" w:styleId="ListParagraph">
    <w:name w:val="List Paragraph"/>
    <w:basedOn w:val="Normal"/>
    <w:uiPriority w:val="34"/>
    <w:qFormat/>
    <w:rsid w:val="003D6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1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E2BCB20C7B04990B299EFED389CFD" ma:contentTypeVersion="14" ma:contentTypeDescription="Create a new document." ma:contentTypeScope="" ma:versionID="f74d648f9e2de79fe566f91391f559e2">
  <xsd:schema xmlns:xsd="http://www.w3.org/2001/XMLSchema" xmlns:xs="http://www.w3.org/2001/XMLSchema" xmlns:p="http://schemas.microsoft.com/office/2006/metadata/properties" xmlns:ns2="3141e477-ae42-4145-902d-5ff16c2cbe51" xmlns:ns3="f98c2d35-f6d7-4ba4-a68f-32584a1a5c55" targetNamespace="http://schemas.microsoft.com/office/2006/metadata/properties" ma:root="true" ma:fieldsID="d576e7efaee74ad88b4bd63b679cf2f9" ns2:_="" ns3:_="">
    <xsd:import namespace="3141e477-ae42-4145-902d-5ff16c2cbe51"/>
    <xsd:import namespace="f98c2d35-f6d7-4ba4-a68f-32584a1a5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e477-ae42-4145-902d-5ff16c2cb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4bae4bb-a501-43cf-b3b6-6110671af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c2d35-f6d7-4ba4-a68f-32584a1a5c5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16c5306-010f-48a2-bfc3-1c1c4b959432}" ma:internalName="TaxCatchAll" ma:showField="CatchAllData" ma:web="f98c2d35-f6d7-4ba4-a68f-32584a1a5c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EA296E-CE08-40D0-B539-2A4169CFAB9B}"/>
</file>

<file path=customXml/itemProps2.xml><?xml version="1.0" encoding="utf-8"?>
<ds:datastoreItem xmlns:ds="http://schemas.openxmlformats.org/officeDocument/2006/customXml" ds:itemID="{798D5D18-EE9A-4BF6-8CDB-BA4612BEC6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brougham</dc:creator>
  <cp:keywords/>
  <dc:description/>
  <cp:lastModifiedBy>Louise Male</cp:lastModifiedBy>
  <cp:revision>5</cp:revision>
  <dcterms:created xsi:type="dcterms:W3CDTF">2024-01-10T10:54:00Z</dcterms:created>
  <dcterms:modified xsi:type="dcterms:W3CDTF">2024-01-11T10:03:00Z</dcterms:modified>
</cp:coreProperties>
</file>